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hAnsiTheme="majorHAnsi" w:cstheme="majorHAnsi"/>
        </w:rPr>
        <w:id w:val="17275210"/>
        <w:docPartObj>
          <w:docPartGallery w:val="Cover Pages"/>
          <w:docPartUnique/>
        </w:docPartObj>
      </w:sdtPr>
      <w:sdtEndPr/>
      <w:sdtContent>
        <w:p w:rsidR="00523372" w:rsidRPr="000C69BE" w:rsidRDefault="00523372" w:rsidP="000C69BE">
          <w:pPr>
            <w:rPr>
              <w:rFonts w:asciiTheme="majorHAnsi" w:hAnsiTheme="majorHAnsi" w:cstheme="majorHAnsi"/>
              <w:b/>
              <w:color w:val="auto"/>
              <w:sz w:val="40"/>
              <w:szCs w:val="40"/>
            </w:rPr>
          </w:pPr>
        </w:p>
        <w:p w:rsidR="00523372" w:rsidRPr="000C69BE" w:rsidRDefault="00523372" w:rsidP="000C69BE">
          <w:pPr>
            <w:spacing w:after="0"/>
            <w:rPr>
              <w:rFonts w:asciiTheme="majorHAnsi" w:hAnsiTheme="majorHAnsi" w:cstheme="majorHAnsi"/>
              <w:b/>
              <w:color w:val="auto"/>
              <w:sz w:val="40"/>
              <w:szCs w:val="40"/>
            </w:rPr>
          </w:pPr>
        </w:p>
        <w:p w:rsidR="00EE3D20" w:rsidRPr="000C69BE" w:rsidRDefault="00EE3D20" w:rsidP="000C69BE">
          <w:pPr>
            <w:spacing w:after="0"/>
            <w:rPr>
              <w:rFonts w:asciiTheme="majorHAnsi" w:hAnsiTheme="majorHAnsi" w:cstheme="majorHAnsi"/>
              <w:b/>
              <w:color w:val="auto"/>
              <w:sz w:val="24"/>
              <w:szCs w:val="24"/>
            </w:rPr>
          </w:pPr>
        </w:p>
        <w:p w:rsidR="00EE3D20" w:rsidRPr="000C69BE" w:rsidRDefault="00EE3D20" w:rsidP="000C69BE">
          <w:pPr>
            <w:spacing w:after="0"/>
            <w:rPr>
              <w:rFonts w:asciiTheme="majorHAnsi" w:hAnsiTheme="majorHAnsi" w:cstheme="majorHAnsi"/>
              <w:b/>
              <w:color w:val="auto"/>
              <w:sz w:val="24"/>
              <w:szCs w:val="24"/>
            </w:rPr>
          </w:pPr>
        </w:p>
        <w:p w:rsidR="00EE3D20" w:rsidRPr="000C69BE" w:rsidRDefault="00EE3D20" w:rsidP="000C69BE">
          <w:pPr>
            <w:spacing w:after="0"/>
            <w:rPr>
              <w:rFonts w:asciiTheme="majorHAnsi" w:hAnsiTheme="majorHAnsi" w:cstheme="majorHAnsi"/>
              <w:b/>
              <w:color w:val="auto"/>
              <w:sz w:val="24"/>
              <w:szCs w:val="24"/>
            </w:rPr>
          </w:pPr>
        </w:p>
        <w:p w:rsidR="00EE3D20" w:rsidRPr="000C69BE" w:rsidRDefault="00EE3D20" w:rsidP="000C69BE">
          <w:pPr>
            <w:spacing w:after="0"/>
            <w:rPr>
              <w:rFonts w:asciiTheme="majorHAnsi" w:hAnsiTheme="majorHAnsi" w:cstheme="majorHAnsi"/>
              <w:b/>
              <w:color w:val="auto"/>
              <w:sz w:val="24"/>
              <w:szCs w:val="24"/>
            </w:rPr>
          </w:pPr>
        </w:p>
        <w:p w:rsidR="00EE3D20" w:rsidRPr="000C69BE" w:rsidRDefault="00EE3D20" w:rsidP="000C69BE">
          <w:pPr>
            <w:spacing w:after="0"/>
            <w:rPr>
              <w:rFonts w:asciiTheme="majorHAnsi" w:hAnsiTheme="majorHAnsi" w:cstheme="majorHAnsi"/>
              <w:b/>
              <w:color w:val="auto"/>
              <w:sz w:val="24"/>
              <w:szCs w:val="24"/>
            </w:rPr>
          </w:pPr>
        </w:p>
        <w:p w:rsidR="00EE3D20" w:rsidRPr="000C69BE" w:rsidRDefault="00EE3D20" w:rsidP="000C69BE">
          <w:pPr>
            <w:spacing w:after="0"/>
            <w:rPr>
              <w:rFonts w:asciiTheme="majorHAnsi" w:hAnsiTheme="majorHAnsi" w:cstheme="majorHAnsi"/>
              <w:b/>
              <w:color w:val="auto"/>
              <w:sz w:val="24"/>
              <w:szCs w:val="24"/>
            </w:rPr>
          </w:pPr>
        </w:p>
        <w:p w:rsidR="00EE3D20" w:rsidRPr="000C69BE" w:rsidRDefault="00EE3D20" w:rsidP="000C69BE">
          <w:pPr>
            <w:spacing w:after="0"/>
            <w:rPr>
              <w:rFonts w:asciiTheme="majorHAnsi" w:hAnsiTheme="majorHAnsi" w:cstheme="majorHAnsi"/>
              <w:b/>
              <w:color w:val="auto"/>
              <w:sz w:val="24"/>
              <w:szCs w:val="24"/>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662"/>
          </w:tblGrid>
          <w:tr w:rsidR="00EE3D20" w:rsidRPr="000C69BE" w:rsidTr="00C108C8">
            <w:trPr>
              <w:trHeight w:val="794"/>
              <w:tblHeader/>
            </w:trPr>
            <w:tc>
              <w:tcPr>
                <w:tcW w:w="2660" w:type="dxa"/>
              </w:tcPr>
              <w:p w:rsidR="00EE3D20" w:rsidRPr="000C69BE" w:rsidRDefault="00EE3D20" w:rsidP="000C69BE">
                <w:pPr>
                  <w:pStyle w:val="Heading1"/>
                  <w:spacing w:line="276" w:lineRule="auto"/>
                  <w:outlineLvl w:val="0"/>
                  <w:rPr>
                    <w:rFonts w:asciiTheme="majorHAnsi" w:hAnsiTheme="majorHAnsi" w:cstheme="majorHAnsi"/>
                  </w:rPr>
                </w:pPr>
                <w:r w:rsidRPr="000C69BE">
                  <w:rPr>
                    <w:rFonts w:asciiTheme="majorHAnsi" w:hAnsiTheme="majorHAnsi" w:cstheme="majorHAnsi"/>
                  </w:rPr>
                  <w:t>Document Title:</w:t>
                </w:r>
              </w:p>
            </w:tc>
            <w:tc>
              <w:tcPr>
                <w:tcW w:w="6662" w:type="dxa"/>
              </w:tcPr>
              <w:p w:rsidR="00294F40" w:rsidRPr="000C69BE" w:rsidRDefault="00C262D1" w:rsidP="000C69BE">
                <w:pPr>
                  <w:pStyle w:val="Heading1"/>
                  <w:spacing w:line="276" w:lineRule="auto"/>
                  <w:outlineLvl w:val="0"/>
                  <w:rPr>
                    <w:rFonts w:asciiTheme="majorHAnsi" w:hAnsiTheme="majorHAnsi" w:cstheme="majorHAnsi"/>
                    <w:sz w:val="32"/>
                    <w:szCs w:val="32"/>
                  </w:rPr>
                </w:pPr>
                <w:r w:rsidRPr="000C69BE">
                  <w:rPr>
                    <w:rFonts w:asciiTheme="majorHAnsi" w:hAnsiTheme="majorHAnsi" w:cstheme="majorHAnsi"/>
                    <w:sz w:val="32"/>
                    <w:szCs w:val="32"/>
                  </w:rPr>
                  <w:t>NH</w:t>
                </w:r>
                <w:bookmarkStart w:id="0" w:name="_GoBack"/>
                <w:bookmarkEnd w:id="0"/>
                <w:r w:rsidRPr="000C69BE">
                  <w:rPr>
                    <w:rFonts w:asciiTheme="majorHAnsi" w:hAnsiTheme="majorHAnsi" w:cstheme="majorHAnsi"/>
                    <w:sz w:val="32"/>
                    <w:szCs w:val="32"/>
                  </w:rPr>
                  <w:t xml:space="preserve">S Procurement Community Benefit </w:t>
                </w:r>
                <w:r w:rsidR="00BE6D39" w:rsidRPr="000C69BE">
                  <w:rPr>
                    <w:rFonts w:asciiTheme="majorHAnsi" w:hAnsiTheme="majorHAnsi" w:cstheme="majorHAnsi"/>
                    <w:sz w:val="32"/>
                    <w:szCs w:val="32"/>
                  </w:rPr>
                  <w:t>Gateway</w:t>
                </w:r>
                <w:r w:rsidRPr="000C69BE">
                  <w:rPr>
                    <w:rFonts w:asciiTheme="majorHAnsi" w:hAnsiTheme="majorHAnsi" w:cstheme="majorHAnsi"/>
                    <w:sz w:val="32"/>
                    <w:szCs w:val="32"/>
                  </w:rPr>
                  <w:t>:</w:t>
                </w:r>
                <w:r w:rsidR="00294F40" w:rsidRPr="000C69BE">
                  <w:rPr>
                    <w:rFonts w:asciiTheme="majorHAnsi" w:hAnsiTheme="majorHAnsi" w:cstheme="majorHAnsi"/>
                    <w:sz w:val="32"/>
                    <w:szCs w:val="32"/>
                  </w:rPr>
                  <w:t xml:space="preserve"> Guidance </w:t>
                </w:r>
                <w:r w:rsidRPr="000C69BE">
                  <w:rPr>
                    <w:rFonts w:asciiTheme="majorHAnsi" w:hAnsiTheme="majorHAnsi" w:cstheme="majorHAnsi"/>
                    <w:sz w:val="32"/>
                    <w:szCs w:val="32"/>
                  </w:rPr>
                  <w:t xml:space="preserve">for </w:t>
                </w:r>
                <w:r w:rsidR="005C14BE" w:rsidRPr="000C69BE">
                  <w:rPr>
                    <w:rFonts w:asciiTheme="majorHAnsi" w:hAnsiTheme="majorHAnsi" w:cstheme="majorHAnsi"/>
                    <w:sz w:val="32"/>
                    <w:szCs w:val="32"/>
                  </w:rPr>
                  <w:t>3</w:t>
                </w:r>
                <w:r w:rsidR="005C14BE" w:rsidRPr="000C69BE">
                  <w:rPr>
                    <w:rFonts w:asciiTheme="majorHAnsi" w:hAnsiTheme="majorHAnsi" w:cstheme="majorHAnsi"/>
                    <w:sz w:val="32"/>
                    <w:szCs w:val="32"/>
                    <w:vertAlign w:val="superscript"/>
                  </w:rPr>
                  <w:t>rd</w:t>
                </w:r>
                <w:r w:rsidR="005C14BE" w:rsidRPr="000C69BE">
                  <w:rPr>
                    <w:rFonts w:asciiTheme="majorHAnsi" w:hAnsiTheme="majorHAnsi" w:cstheme="majorHAnsi"/>
                    <w:sz w:val="32"/>
                    <w:szCs w:val="32"/>
                  </w:rPr>
                  <w:t xml:space="preserve"> Sector </w:t>
                </w:r>
                <w:r w:rsidRPr="000C69BE">
                  <w:rPr>
                    <w:rFonts w:asciiTheme="majorHAnsi" w:hAnsiTheme="majorHAnsi" w:cstheme="majorHAnsi"/>
                    <w:sz w:val="32"/>
                    <w:szCs w:val="32"/>
                  </w:rPr>
                  <w:t>Organisations</w:t>
                </w:r>
                <w:r w:rsidR="00294F40" w:rsidRPr="000C69BE">
                  <w:rPr>
                    <w:rFonts w:asciiTheme="majorHAnsi" w:hAnsiTheme="majorHAnsi" w:cstheme="majorHAnsi"/>
                    <w:sz w:val="32"/>
                    <w:szCs w:val="32"/>
                  </w:rPr>
                  <w:t xml:space="preserve"> </w:t>
                </w:r>
              </w:p>
              <w:p w:rsidR="00B325DA" w:rsidRPr="000C69BE" w:rsidRDefault="00B325DA" w:rsidP="000C69BE">
                <w:pPr>
                  <w:spacing w:line="276" w:lineRule="auto"/>
                  <w:rPr>
                    <w:rFonts w:asciiTheme="majorHAnsi" w:hAnsiTheme="majorHAnsi" w:cstheme="majorHAnsi"/>
                  </w:rPr>
                </w:pPr>
              </w:p>
            </w:tc>
          </w:tr>
          <w:tr w:rsidR="00EE3D20" w:rsidRPr="000C69BE" w:rsidTr="00546E4E">
            <w:trPr>
              <w:trHeight w:val="794"/>
            </w:trPr>
            <w:tc>
              <w:tcPr>
                <w:tcW w:w="2660" w:type="dxa"/>
              </w:tcPr>
              <w:p w:rsidR="00EE3D20" w:rsidRPr="000C69BE" w:rsidRDefault="00EE3D20" w:rsidP="000C69BE">
                <w:pPr>
                  <w:spacing w:line="276" w:lineRule="auto"/>
                  <w:rPr>
                    <w:rFonts w:asciiTheme="majorHAnsi" w:hAnsiTheme="majorHAnsi" w:cstheme="majorHAnsi"/>
                    <w:b/>
                    <w:color w:val="1F497D" w:themeColor="text2"/>
                    <w:sz w:val="24"/>
                    <w:szCs w:val="24"/>
                  </w:rPr>
                </w:pPr>
                <w:r w:rsidRPr="000C69BE">
                  <w:rPr>
                    <w:rFonts w:asciiTheme="majorHAnsi" w:hAnsiTheme="majorHAnsi" w:cstheme="majorHAnsi"/>
                    <w:b/>
                    <w:color w:val="1F497D" w:themeColor="text2"/>
                    <w:sz w:val="24"/>
                    <w:szCs w:val="24"/>
                  </w:rPr>
                  <w:t>Document Ref:</w:t>
                </w:r>
              </w:p>
            </w:tc>
            <w:tc>
              <w:tcPr>
                <w:tcW w:w="6662" w:type="dxa"/>
              </w:tcPr>
              <w:p w:rsidR="00EE3D20" w:rsidRPr="000C69BE" w:rsidRDefault="00C67840" w:rsidP="000C69BE">
                <w:pPr>
                  <w:spacing w:line="276" w:lineRule="auto"/>
                  <w:rPr>
                    <w:rFonts w:asciiTheme="majorHAnsi" w:hAnsiTheme="majorHAnsi" w:cstheme="majorHAnsi"/>
                    <w:b/>
                    <w:color w:val="1F497D" w:themeColor="text2"/>
                    <w:sz w:val="32"/>
                    <w:szCs w:val="32"/>
                  </w:rPr>
                </w:pPr>
                <w:r w:rsidRPr="000C69BE">
                  <w:rPr>
                    <w:rFonts w:asciiTheme="majorHAnsi" w:hAnsiTheme="majorHAnsi" w:cstheme="majorHAnsi"/>
                    <w:b/>
                    <w:color w:val="1F497D" w:themeColor="text2"/>
                    <w:sz w:val="32"/>
                    <w:szCs w:val="32"/>
                  </w:rPr>
                  <w:t>STS</w:t>
                </w:r>
                <w:r w:rsidR="00294F40" w:rsidRPr="000C69BE">
                  <w:rPr>
                    <w:rFonts w:asciiTheme="majorHAnsi" w:hAnsiTheme="majorHAnsi" w:cstheme="majorHAnsi"/>
                    <w:b/>
                    <w:color w:val="1F497D" w:themeColor="text2"/>
                    <w:sz w:val="32"/>
                    <w:szCs w:val="32"/>
                  </w:rPr>
                  <w:t>703-00</w:t>
                </w:r>
                <w:r w:rsidR="00CF0AD2" w:rsidRPr="000C69BE">
                  <w:rPr>
                    <w:rFonts w:asciiTheme="majorHAnsi" w:hAnsiTheme="majorHAnsi" w:cstheme="majorHAnsi"/>
                    <w:b/>
                    <w:color w:val="1F497D" w:themeColor="text2"/>
                    <w:sz w:val="32"/>
                    <w:szCs w:val="32"/>
                  </w:rPr>
                  <w:t>3</w:t>
                </w:r>
              </w:p>
            </w:tc>
          </w:tr>
          <w:tr w:rsidR="00EE3D20" w:rsidRPr="000C69BE" w:rsidTr="00546E4E">
            <w:trPr>
              <w:trHeight w:val="794"/>
            </w:trPr>
            <w:tc>
              <w:tcPr>
                <w:tcW w:w="2660" w:type="dxa"/>
              </w:tcPr>
              <w:p w:rsidR="00EE3D20" w:rsidRPr="000C69BE" w:rsidRDefault="00EE3D20" w:rsidP="000C69BE">
                <w:pPr>
                  <w:spacing w:line="276" w:lineRule="auto"/>
                  <w:rPr>
                    <w:rFonts w:asciiTheme="majorHAnsi" w:hAnsiTheme="majorHAnsi" w:cstheme="majorHAnsi"/>
                    <w:b/>
                    <w:color w:val="1F497D" w:themeColor="text2"/>
                    <w:sz w:val="24"/>
                    <w:szCs w:val="24"/>
                  </w:rPr>
                </w:pPr>
                <w:r w:rsidRPr="000C69BE">
                  <w:rPr>
                    <w:rFonts w:asciiTheme="majorHAnsi" w:hAnsiTheme="majorHAnsi" w:cstheme="majorHAnsi"/>
                    <w:b/>
                    <w:color w:val="1F497D" w:themeColor="text2"/>
                    <w:sz w:val="24"/>
                    <w:szCs w:val="24"/>
                  </w:rPr>
                  <w:t>Department:</w:t>
                </w:r>
              </w:p>
            </w:tc>
            <w:tc>
              <w:tcPr>
                <w:tcW w:w="6662" w:type="dxa"/>
              </w:tcPr>
              <w:p w:rsidR="00EE3D20" w:rsidRPr="000C69BE" w:rsidRDefault="00294F40" w:rsidP="000C69BE">
                <w:pPr>
                  <w:spacing w:line="276" w:lineRule="auto"/>
                  <w:rPr>
                    <w:rFonts w:asciiTheme="majorHAnsi" w:hAnsiTheme="majorHAnsi" w:cstheme="majorHAnsi"/>
                    <w:b/>
                    <w:color w:val="1F497D" w:themeColor="text2"/>
                    <w:sz w:val="32"/>
                    <w:szCs w:val="32"/>
                  </w:rPr>
                </w:pPr>
                <w:r w:rsidRPr="000C69BE">
                  <w:rPr>
                    <w:rFonts w:asciiTheme="majorHAnsi" w:hAnsiTheme="majorHAnsi" w:cstheme="majorHAnsi"/>
                    <w:b/>
                    <w:color w:val="1F497D" w:themeColor="text2"/>
                    <w:sz w:val="32"/>
                    <w:szCs w:val="32"/>
                  </w:rPr>
                  <w:t xml:space="preserve">Strategic Sourcing </w:t>
                </w:r>
              </w:p>
            </w:tc>
          </w:tr>
          <w:tr w:rsidR="00EE3D20" w:rsidRPr="000C69BE" w:rsidTr="00546E4E">
            <w:trPr>
              <w:trHeight w:val="794"/>
            </w:trPr>
            <w:tc>
              <w:tcPr>
                <w:tcW w:w="2660" w:type="dxa"/>
              </w:tcPr>
              <w:p w:rsidR="00EE3D20" w:rsidRPr="000C69BE" w:rsidRDefault="00EE3D20" w:rsidP="000C69BE">
                <w:pPr>
                  <w:spacing w:line="276" w:lineRule="auto"/>
                  <w:rPr>
                    <w:rFonts w:asciiTheme="majorHAnsi" w:hAnsiTheme="majorHAnsi" w:cstheme="majorHAnsi"/>
                    <w:b/>
                    <w:color w:val="1F497D" w:themeColor="text2"/>
                    <w:sz w:val="24"/>
                    <w:szCs w:val="24"/>
                  </w:rPr>
                </w:pPr>
                <w:r w:rsidRPr="000C69BE">
                  <w:rPr>
                    <w:rFonts w:asciiTheme="majorHAnsi" w:hAnsiTheme="majorHAnsi" w:cstheme="majorHAnsi"/>
                    <w:b/>
                    <w:color w:val="1F497D" w:themeColor="text2"/>
                    <w:sz w:val="24"/>
                    <w:szCs w:val="24"/>
                  </w:rPr>
                  <w:t>Approval:</w:t>
                </w:r>
              </w:p>
            </w:tc>
            <w:tc>
              <w:tcPr>
                <w:tcW w:w="6662" w:type="dxa"/>
              </w:tcPr>
              <w:p w:rsidR="00EE3D20" w:rsidRPr="000C69BE" w:rsidRDefault="00EE3D20" w:rsidP="000C69BE">
                <w:pPr>
                  <w:spacing w:line="276" w:lineRule="auto"/>
                  <w:rPr>
                    <w:rFonts w:asciiTheme="majorHAnsi" w:hAnsiTheme="majorHAnsi" w:cstheme="majorHAnsi"/>
                    <w:b/>
                    <w:color w:val="1F497D" w:themeColor="text2"/>
                    <w:sz w:val="32"/>
                    <w:szCs w:val="32"/>
                  </w:rPr>
                </w:pPr>
                <w:r w:rsidRPr="000C69BE">
                  <w:rPr>
                    <w:rFonts w:asciiTheme="majorHAnsi" w:hAnsiTheme="majorHAnsi" w:cstheme="majorHAnsi"/>
                    <w:b/>
                    <w:color w:val="1F497D" w:themeColor="text2"/>
                    <w:sz w:val="32"/>
                    <w:szCs w:val="32"/>
                  </w:rPr>
                  <w:t xml:space="preserve">Refer to Q-Pulse </w:t>
                </w:r>
              </w:p>
            </w:tc>
          </w:tr>
        </w:tbl>
        <w:p w:rsidR="00EE3D20" w:rsidRPr="000C69BE" w:rsidRDefault="00EE3D20" w:rsidP="000C69BE">
          <w:pPr>
            <w:spacing w:after="0"/>
            <w:rPr>
              <w:rFonts w:asciiTheme="majorHAnsi" w:hAnsiTheme="majorHAnsi" w:cstheme="majorHAnsi"/>
              <w:b/>
              <w:color w:val="auto"/>
              <w:sz w:val="24"/>
              <w:szCs w:val="24"/>
            </w:rPr>
          </w:pPr>
        </w:p>
        <w:p w:rsidR="00EE3D20" w:rsidRPr="000C69BE" w:rsidRDefault="00EE3D20" w:rsidP="000C69BE">
          <w:pPr>
            <w:spacing w:after="0"/>
            <w:rPr>
              <w:rFonts w:asciiTheme="majorHAnsi" w:hAnsiTheme="majorHAnsi" w:cstheme="majorHAnsi"/>
              <w:b/>
              <w:color w:val="auto"/>
              <w:sz w:val="24"/>
              <w:szCs w:val="24"/>
            </w:rPr>
          </w:pPr>
        </w:p>
        <w:p w:rsidR="00EE3D20" w:rsidRPr="000C69BE" w:rsidRDefault="00EE3D20" w:rsidP="000C69BE">
          <w:pPr>
            <w:spacing w:after="0"/>
            <w:rPr>
              <w:rFonts w:asciiTheme="majorHAnsi" w:hAnsiTheme="majorHAnsi" w:cstheme="majorHAnsi"/>
              <w:b/>
              <w:color w:val="auto"/>
              <w:sz w:val="24"/>
              <w:szCs w:val="24"/>
            </w:rPr>
          </w:pPr>
        </w:p>
        <w:p w:rsidR="00EE3D20" w:rsidRPr="000C69BE" w:rsidRDefault="00EE3D20" w:rsidP="000C69BE">
          <w:pPr>
            <w:spacing w:after="0"/>
            <w:rPr>
              <w:rFonts w:asciiTheme="majorHAnsi" w:hAnsiTheme="majorHAnsi" w:cstheme="majorHAnsi"/>
              <w:b/>
              <w:color w:val="auto"/>
              <w:sz w:val="24"/>
              <w:szCs w:val="24"/>
            </w:rPr>
          </w:pPr>
        </w:p>
        <w:p w:rsidR="00EE3D20" w:rsidRPr="000C69BE" w:rsidRDefault="00EE3D20" w:rsidP="000C69BE">
          <w:pPr>
            <w:spacing w:after="0"/>
            <w:rPr>
              <w:rFonts w:asciiTheme="majorHAnsi" w:hAnsiTheme="majorHAnsi" w:cstheme="majorHAnsi"/>
              <w:b/>
              <w:color w:val="auto"/>
              <w:sz w:val="24"/>
              <w:szCs w:val="24"/>
            </w:rPr>
          </w:pPr>
        </w:p>
        <w:p w:rsidR="00EE3D20" w:rsidRPr="000C69BE" w:rsidRDefault="00EE3D20" w:rsidP="000C69BE">
          <w:pPr>
            <w:spacing w:after="0"/>
            <w:rPr>
              <w:rFonts w:asciiTheme="majorHAnsi" w:hAnsiTheme="majorHAnsi" w:cstheme="majorHAnsi"/>
              <w:b/>
              <w:color w:val="auto"/>
              <w:sz w:val="24"/>
              <w:szCs w:val="24"/>
            </w:rPr>
          </w:pPr>
        </w:p>
        <w:p w:rsidR="00EE3D20" w:rsidRPr="000C69BE" w:rsidRDefault="00EE3D20" w:rsidP="000C69BE">
          <w:pPr>
            <w:spacing w:after="0"/>
            <w:rPr>
              <w:rFonts w:asciiTheme="majorHAnsi" w:hAnsiTheme="majorHAnsi" w:cstheme="majorHAnsi"/>
              <w:b/>
              <w:color w:val="auto"/>
              <w:sz w:val="24"/>
              <w:szCs w:val="24"/>
            </w:rPr>
          </w:pPr>
        </w:p>
        <w:p w:rsidR="00EE3D20" w:rsidRPr="000C69BE" w:rsidRDefault="00EE3D20" w:rsidP="000C69BE">
          <w:pPr>
            <w:spacing w:after="0"/>
            <w:rPr>
              <w:rFonts w:asciiTheme="majorHAnsi" w:hAnsiTheme="majorHAnsi" w:cstheme="majorHAnsi"/>
              <w:b/>
              <w:color w:val="auto"/>
              <w:sz w:val="40"/>
              <w:szCs w:val="40"/>
            </w:rPr>
          </w:pPr>
        </w:p>
        <w:p w:rsidR="00CE770A" w:rsidRPr="000C69BE" w:rsidRDefault="002A2A51" w:rsidP="000C69BE">
          <w:pPr>
            <w:rPr>
              <w:rFonts w:asciiTheme="majorHAnsi" w:hAnsiTheme="majorHAnsi" w:cstheme="majorHAnsi"/>
            </w:rPr>
          </w:pPr>
          <w:r w:rsidRPr="000C69BE">
            <w:rPr>
              <w:rFonts w:asciiTheme="majorHAnsi" w:hAnsiTheme="majorHAnsi" w:cstheme="majorHAnsi"/>
              <w:noProof/>
              <w:lang w:eastAsia="en-GB"/>
            </w:rPr>
            <w:drawing>
              <wp:anchor distT="0" distB="0" distL="114300" distR="114300" simplePos="0" relativeHeight="251657216" behindDoc="1" locked="0" layoutInCell="1" allowOverlap="1">
                <wp:simplePos x="0" y="0"/>
                <wp:positionH relativeFrom="margin">
                  <wp:posOffset>-1971675</wp:posOffset>
                </wp:positionH>
                <wp:positionV relativeFrom="margin">
                  <wp:posOffset>7518400</wp:posOffset>
                </wp:positionV>
                <wp:extent cx="3390900" cy="3590925"/>
                <wp:effectExtent l="0" t="0" r="0" b="9525"/>
                <wp:wrapNone/>
                <wp:docPr id="2" name="Picture 2" descr="Yellow and blue circl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tretch>
                          <a:fillRect/>
                        </a:stretch>
                      </pic:blipFill>
                      <pic:spPr bwMode="auto">
                        <a:xfrm>
                          <a:off x="0" y="0"/>
                          <a:ext cx="3390900" cy="3590925"/>
                        </a:xfrm>
                        <a:prstGeom prst="rect">
                          <a:avLst/>
                        </a:prstGeom>
                        <a:noFill/>
                        <a:ln w="9525">
                          <a:noFill/>
                          <a:miter lim="800000"/>
                          <a:headEnd/>
                          <a:tailEnd/>
                        </a:ln>
                      </pic:spPr>
                    </pic:pic>
                  </a:graphicData>
                </a:graphic>
              </wp:anchor>
            </w:drawing>
          </w:r>
          <w:r w:rsidR="00CE770A" w:rsidRPr="000C69BE">
            <w:rPr>
              <w:rFonts w:asciiTheme="majorHAnsi" w:hAnsiTheme="majorHAnsi" w:cstheme="majorHAnsi"/>
            </w:rPr>
            <w:br w:type="page"/>
          </w:r>
        </w:p>
      </w:sdtContent>
    </w:sdt>
    <w:p w:rsidR="00CE770A" w:rsidRPr="000C69BE" w:rsidRDefault="006D2E96" w:rsidP="000C69BE">
      <w:pPr>
        <w:pStyle w:val="Heading1"/>
        <w:rPr>
          <w:rFonts w:asciiTheme="majorHAnsi" w:hAnsiTheme="majorHAnsi" w:cstheme="majorHAnsi"/>
        </w:rPr>
      </w:pPr>
      <w:bookmarkStart w:id="1" w:name="_Toc487715645"/>
      <w:bookmarkStart w:id="2" w:name="_Toc488057821"/>
      <w:bookmarkStart w:id="3" w:name="_Toc488307179"/>
      <w:bookmarkStart w:id="4" w:name="_Toc488927492"/>
      <w:bookmarkStart w:id="5" w:name="_Toc488934379"/>
      <w:bookmarkStart w:id="6" w:name="_Toc488934529"/>
      <w:bookmarkStart w:id="7" w:name="_Toc489623203"/>
      <w:bookmarkStart w:id="8" w:name="_Toc494983097"/>
      <w:bookmarkStart w:id="9" w:name="_Toc95382813"/>
      <w:r w:rsidRPr="000C69BE">
        <w:rPr>
          <w:rFonts w:asciiTheme="majorHAnsi" w:hAnsiTheme="majorHAnsi" w:cstheme="majorHAnsi"/>
        </w:rPr>
        <w:lastRenderedPageBreak/>
        <w:t>Table of Contents:</w:t>
      </w:r>
      <w:bookmarkEnd w:id="1"/>
      <w:bookmarkEnd w:id="2"/>
      <w:bookmarkEnd w:id="3"/>
      <w:bookmarkEnd w:id="4"/>
      <w:bookmarkEnd w:id="5"/>
      <w:bookmarkEnd w:id="6"/>
      <w:bookmarkEnd w:id="7"/>
      <w:bookmarkEnd w:id="8"/>
      <w:bookmarkEnd w:id="9"/>
    </w:p>
    <w:p w:rsidR="00CE770A" w:rsidRPr="000C69BE" w:rsidRDefault="00CE770A" w:rsidP="000C69BE">
      <w:pPr>
        <w:rPr>
          <w:rFonts w:asciiTheme="majorHAnsi" w:hAnsiTheme="majorHAnsi" w:cstheme="majorHAnsi"/>
        </w:rPr>
      </w:pPr>
    </w:p>
    <w:p w:rsidR="009E64F5" w:rsidRPr="000C69BE" w:rsidRDefault="002B40F1" w:rsidP="00936679">
      <w:pPr>
        <w:pStyle w:val="TOC1"/>
        <w:rPr>
          <w:rFonts w:asciiTheme="majorHAnsi" w:eastAsiaTheme="minorEastAsia" w:hAnsiTheme="majorHAnsi" w:cstheme="majorHAnsi"/>
          <w:noProof/>
          <w:kern w:val="0"/>
          <w:sz w:val="22"/>
          <w:szCs w:val="22"/>
          <w:lang w:eastAsia="en-GB"/>
        </w:rPr>
      </w:pPr>
      <w:r w:rsidRPr="000C69BE">
        <w:rPr>
          <w:rFonts w:asciiTheme="majorHAnsi" w:hAnsiTheme="majorHAnsi" w:cstheme="majorHAnsi"/>
        </w:rPr>
        <w:fldChar w:fldCharType="begin"/>
      </w:r>
      <w:r w:rsidR="00507383" w:rsidRPr="000C69BE">
        <w:rPr>
          <w:rFonts w:asciiTheme="majorHAnsi" w:hAnsiTheme="majorHAnsi" w:cstheme="majorHAnsi"/>
        </w:rPr>
        <w:instrText xml:space="preserve"> TOC \o "1-1" \h \z \u </w:instrText>
      </w:r>
      <w:r w:rsidRPr="000C69BE">
        <w:rPr>
          <w:rFonts w:asciiTheme="majorHAnsi" w:hAnsiTheme="majorHAnsi" w:cstheme="majorHAnsi"/>
        </w:rPr>
        <w:fldChar w:fldCharType="separate"/>
      </w:r>
      <w:hyperlink w:anchor="_Toc95382814" w:history="1">
        <w:r w:rsidR="009E64F5" w:rsidRPr="000C69BE">
          <w:rPr>
            <w:rStyle w:val="Hyperlink"/>
            <w:rFonts w:asciiTheme="majorHAnsi" w:eastAsiaTheme="majorEastAsia" w:hAnsiTheme="majorHAnsi" w:cstheme="majorHAnsi"/>
            <w:noProof/>
          </w:rPr>
          <w:t>1.</w:t>
        </w:r>
        <w:r w:rsidR="009E64F5" w:rsidRPr="000C69BE">
          <w:rPr>
            <w:rFonts w:asciiTheme="majorHAnsi" w:eastAsiaTheme="minorEastAsia" w:hAnsiTheme="majorHAnsi" w:cstheme="majorHAnsi"/>
            <w:noProof/>
            <w:kern w:val="0"/>
            <w:sz w:val="22"/>
            <w:szCs w:val="22"/>
            <w:lang w:eastAsia="en-GB"/>
          </w:rPr>
          <w:tab/>
        </w:r>
        <w:r w:rsidR="009E64F5" w:rsidRPr="000C69BE">
          <w:rPr>
            <w:rStyle w:val="Hyperlink"/>
            <w:rFonts w:asciiTheme="majorHAnsi" w:eastAsiaTheme="majorEastAsia" w:hAnsiTheme="majorHAnsi" w:cstheme="majorHAnsi"/>
            <w:noProof/>
          </w:rPr>
          <w:t>Introduction</w:t>
        </w:r>
        <w:r w:rsidR="009E64F5" w:rsidRPr="000C69BE">
          <w:rPr>
            <w:rFonts w:asciiTheme="majorHAnsi" w:hAnsiTheme="majorHAnsi" w:cstheme="majorHAnsi"/>
            <w:noProof/>
            <w:webHidden/>
          </w:rPr>
          <w:tab/>
        </w:r>
        <w:r w:rsidRPr="000C69BE">
          <w:rPr>
            <w:rFonts w:asciiTheme="majorHAnsi" w:hAnsiTheme="majorHAnsi" w:cstheme="majorHAnsi"/>
            <w:noProof/>
            <w:webHidden/>
          </w:rPr>
          <w:fldChar w:fldCharType="begin"/>
        </w:r>
        <w:r w:rsidR="009E64F5" w:rsidRPr="000C69BE">
          <w:rPr>
            <w:rFonts w:asciiTheme="majorHAnsi" w:hAnsiTheme="majorHAnsi" w:cstheme="majorHAnsi"/>
            <w:noProof/>
            <w:webHidden/>
          </w:rPr>
          <w:instrText xml:space="preserve"> PAGEREF _Toc95382814 \h </w:instrText>
        </w:r>
        <w:r w:rsidRPr="000C69BE">
          <w:rPr>
            <w:rFonts w:asciiTheme="majorHAnsi" w:hAnsiTheme="majorHAnsi" w:cstheme="majorHAnsi"/>
            <w:noProof/>
            <w:webHidden/>
          </w:rPr>
        </w:r>
        <w:r w:rsidRPr="000C69BE">
          <w:rPr>
            <w:rFonts w:asciiTheme="majorHAnsi" w:hAnsiTheme="majorHAnsi" w:cstheme="majorHAnsi"/>
            <w:noProof/>
            <w:webHidden/>
          </w:rPr>
          <w:fldChar w:fldCharType="separate"/>
        </w:r>
        <w:r w:rsidR="00936679">
          <w:rPr>
            <w:rFonts w:asciiTheme="majorHAnsi" w:hAnsiTheme="majorHAnsi" w:cstheme="majorHAnsi"/>
            <w:noProof/>
            <w:webHidden/>
          </w:rPr>
          <w:t>3</w:t>
        </w:r>
        <w:r w:rsidRPr="000C69BE">
          <w:rPr>
            <w:rFonts w:asciiTheme="majorHAnsi" w:hAnsiTheme="majorHAnsi" w:cstheme="majorHAnsi"/>
            <w:noProof/>
            <w:webHidden/>
          </w:rPr>
          <w:fldChar w:fldCharType="end"/>
        </w:r>
      </w:hyperlink>
    </w:p>
    <w:p w:rsidR="009E64F5" w:rsidRPr="000C69BE" w:rsidRDefault="00695BBB" w:rsidP="00936679">
      <w:pPr>
        <w:pStyle w:val="TOC1"/>
        <w:rPr>
          <w:rFonts w:asciiTheme="majorHAnsi" w:eastAsiaTheme="minorEastAsia" w:hAnsiTheme="majorHAnsi" w:cstheme="majorHAnsi"/>
          <w:noProof/>
          <w:kern w:val="0"/>
          <w:sz w:val="22"/>
          <w:szCs w:val="22"/>
          <w:lang w:eastAsia="en-GB"/>
        </w:rPr>
      </w:pPr>
      <w:hyperlink w:anchor="_Toc95382815" w:history="1">
        <w:r w:rsidR="009E64F5" w:rsidRPr="000C69BE">
          <w:rPr>
            <w:rStyle w:val="Hyperlink"/>
            <w:rFonts w:asciiTheme="majorHAnsi" w:eastAsiaTheme="majorEastAsia" w:hAnsiTheme="majorHAnsi" w:cstheme="majorHAnsi"/>
            <w:noProof/>
          </w:rPr>
          <w:t>2.</w:t>
        </w:r>
        <w:r w:rsidR="009E64F5" w:rsidRPr="000C69BE">
          <w:rPr>
            <w:rFonts w:asciiTheme="majorHAnsi" w:eastAsiaTheme="minorEastAsia" w:hAnsiTheme="majorHAnsi" w:cstheme="majorHAnsi"/>
            <w:noProof/>
            <w:kern w:val="0"/>
            <w:sz w:val="22"/>
            <w:szCs w:val="22"/>
            <w:lang w:eastAsia="en-GB"/>
          </w:rPr>
          <w:tab/>
        </w:r>
        <w:r w:rsidR="009E64F5" w:rsidRPr="000C69BE">
          <w:rPr>
            <w:rStyle w:val="Hyperlink"/>
            <w:rFonts w:asciiTheme="majorHAnsi" w:eastAsiaTheme="majorEastAsia" w:hAnsiTheme="majorHAnsi" w:cstheme="majorHAnsi"/>
            <w:noProof/>
          </w:rPr>
          <w:t>Background</w:t>
        </w:r>
        <w:r w:rsidR="009E64F5" w:rsidRPr="000C69BE">
          <w:rPr>
            <w:rFonts w:asciiTheme="majorHAnsi" w:hAnsiTheme="majorHAnsi" w:cstheme="majorHAnsi"/>
            <w:noProof/>
            <w:webHidden/>
          </w:rPr>
          <w:tab/>
        </w:r>
        <w:r w:rsidR="002B40F1" w:rsidRPr="000C69BE">
          <w:rPr>
            <w:rFonts w:asciiTheme="majorHAnsi" w:hAnsiTheme="majorHAnsi" w:cstheme="majorHAnsi"/>
            <w:noProof/>
            <w:webHidden/>
          </w:rPr>
          <w:fldChar w:fldCharType="begin"/>
        </w:r>
        <w:r w:rsidR="009E64F5" w:rsidRPr="000C69BE">
          <w:rPr>
            <w:rFonts w:asciiTheme="majorHAnsi" w:hAnsiTheme="majorHAnsi" w:cstheme="majorHAnsi"/>
            <w:noProof/>
            <w:webHidden/>
          </w:rPr>
          <w:instrText xml:space="preserve"> PAGEREF _Toc95382815 \h </w:instrText>
        </w:r>
        <w:r w:rsidR="002B40F1" w:rsidRPr="000C69BE">
          <w:rPr>
            <w:rFonts w:asciiTheme="majorHAnsi" w:hAnsiTheme="majorHAnsi" w:cstheme="majorHAnsi"/>
            <w:noProof/>
            <w:webHidden/>
          </w:rPr>
        </w:r>
        <w:r w:rsidR="002B40F1" w:rsidRPr="000C69BE">
          <w:rPr>
            <w:rFonts w:asciiTheme="majorHAnsi" w:hAnsiTheme="majorHAnsi" w:cstheme="majorHAnsi"/>
            <w:noProof/>
            <w:webHidden/>
          </w:rPr>
          <w:fldChar w:fldCharType="separate"/>
        </w:r>
        <w:r w:rsidR="00936679">
          <w:rPr>
            <w:rFonts w:asciiTheme="majorHAnsi" w:hAnsiTheme="majorHAnsi" w:cstheme="majorHAnsi"/>
            <w:noProof/>
            <w:webHidden/>
          </w:rPr>
          <w:t>3</w:t>
        </w:r>
        <w:r w:rsidR="002B40F1" w:rsidRPr="000C69BE">
          <w:rPr>
            <w:rFonts w:asciiTheme="majorHAnsi" w:hAnsiTheme="majorHAnsi" w:cstheme="majorHAnsi"/>
            <w:noProof/>
            <w:webHidden/>
          </w:rPr>
          <w:fldChar w:fldCharType="end"/>
        </w:r>
      </w:hyperlink>
    </w:p>
    <w:p w:rsidR="009E64F5" w:rsidRPr="000C69BE" w:rsidRDefault="00695BBB" w:rsidP="00936679">
      <w:pPr>
        <w:pStyle w:val="TOC1"/>
        <w:rPr>
          <w:rFonts w:asciiTheme="majorHAnsi" w:eastAsiaTheme="minorEastAsia" w:hAnsiTheme="majorHAnsi" w:cstheme="majorHAnsi"/>
          <w:noProof/>
          <w:kern w:val="0"/>
          <w:sz w:val="22"/>
          <w:szCs w:val="22"/>
          <w:lang w:eastAsia="en-GB"/>
        </w:rPr>
      </w:pPr>
      <w:hyperlink w:anchor="_Toc95382816" w:history="1">
        <w:r w:rsidR="009E64F5" w:rsidRPr="000C69BE">
          <w:rPr>
            <w:rStyle w:val="Hyperlink"/>
            <w:rFonts w:asciiTheme="majorHAnsi" w:eastAsiaTheme="majorEastAsia" w:hAnsiTheme="majorHAnsi" w:cstheme="majorHAnsi"/>
            <w:noProof/>
          </w:rPr>
          <w:t>3.</w:t>
        </w:r>
        <w:r w:rsidR="009E64F5" w:rsidRPr="000C69BE">
          <w:rPr>
            <w:rFonts w:asciiTheme="majorHAnsi" w:eastAsiaTheme="minorEastAsia" w:hAnsiTheme="majorHAnsi" w:cstheme="majorHAnsi"/>
            <w:noProof/>
            <w:kern w:val="0"/>
            <w:sz w:val="22"/>
            <w:szCs w:val="22"/>
            <w:lang w:eastAsia="en-GB"/>
          </w:rPr>
          <w:tab/>
        </w:r>
        <w:r w:rsidR="009E64F5" w:rsidRPr="000C69BE">
          <w:rPr>
            <w:rStyle w:val="Hyperlink"/>
            <w:rFonts w:asciiTheme="majorHAnsi" w:eastAsiaTheme="majorEastAsia" w:hAnsiTheme="majorHAnsi" w:cstheme="majorHAnsi"/>
            <w:noProof/>
          </w:rPr>
          <w:t>How does it work?</w:t>
        </w:r>
        <w:r w:rsidR="009E64F5" w:rsidRPr="000C69BE">
          <w:rPr>
            <w:rFonts w:asciiTheme="majorHAnsi" w:hAnsiTheme="majorHAnsi" w:cstheme="majorHAnsi"/>
            <w:noProof/>
            <w:webHidden/>
          </w:rPr>
          <w:tab/>
        </w:r>
        <w:r w:rsidR="002B40F1" w:rsidRPr="000C69BE">
          <w:rPr>
            <w:rFonts w:asciiTheme="majorHAnsi" w:hAnsiTheme="majorHAnsi" w:cstheme="majorHAnsi"/>
            <w:noProof/>
            <w:webHidden/>
          </w:rPr>
          <w:fldChar w:fldCharType="begin"/>
        </w:r>
        <w:r w:rsidR="009E64F5" w:rsidRPr="000C69BE">
          <w:rPr>
            <w:rFonts w:asciiTheme="majorHAnsi" w:hAnsiTheme="majorHAnsi" w:cstheme="majorHAnsi"/>
            <w:noProof/>
            <w:webHidden/>
          </w:rPr>
          <w:instrText xml:space="preserve"> PAGEREF _Toc95382816 \h </w:instrText>
        </w:r>
        <w:r w:rsidR="002B40F1" w:rsidRPr="000C69BE">
          <w:rPr>
            <w:rFonts w:asciiTheme="majorHAnsi" w:hAnsiTheme="majorHAnsi" w:cstheme="majorHAnsi"/>
            <w:noProof/>
            <w:webHidden/>
          </w:rPr>
        </w:r>
        <w:r w:rsidR="002B40F1" w:rsidRPr="000C69BE">
          <w:rPr>
            <w:rFonts w:asciiTheme="majorHAnsi" w:hAnsiTheme="majorHAnsi" w:cstheme="majorHAnsi"/>
            <w:noProof/>
            <w:webHidden/>
          </w:rPr>
          <w:fldChar w:fldCharType="separate"/>
        </w:r>
        <w:r w:rsidR="00936679">
          <w:rPr>
            <w:rFonts w:asciiTheme="majorHAnsi" w:hAnsiTheme="majorHAnsi" w:cstheme="majorHAnsi"/>
            <w:noProof/>
            <w:webHidden/>
          </w:rPr>
          <w:t>4</w:t>
        </w:r>
        <w:r w:rsidR="002B40F1" w:rsidRPr="000C69BE">
          <w:rPr>
            <w:rFonts w:asciiTheme="majorHAnsi" w:hAnsiTheme="majorHAnsi" w:cstheme="majorHAnsi"/>
            <w:noProof/>
            <w:webHidden/>
          </w:rPr>
          <w:fldChar w:fldCharType="end"/>
        </w:r>
      </w:hyperlink>
    </w:p>
    <w:p w:rsidR="009E64F5" w:rsidRPr="000C69BE" w:rsidRDefault="00695BBB" w:rsidP="00936679">
      <w:pPr>
        <w:pStyle w:val="TOC1"/>
        <w:rPr>
          <w:rFonts w:asciiTheme="majorHAnsi" w:eastAsiaTheme="minorEastAsia" w:hAnsiTheme="majorHAnsi" w:cstheme="majorHAnsi"/>
          <w:noProof/>
          <w:kern w:val="0"/>
          <w:sz w:val="22"/>
          <w:szCs w:val="22"/>
          <w:lang w:eastAsia="en-GB"/>
        </w:rPr>
      </w:pPr>
      <w:hyperlink w:anchor="_Toc95382817" w:history="1">
        <w:r w:rsidR="009E64F5" w:rsidRPr="000C69BE">
          <w:rPr>
            <w:rStyle w:val="Hyperlink"/>
            <w:rFonts w:asciiTheme="majorHAnsi" w:eastAsiaTheme="majorEastAsia" w:hAnsiTheme="majorHAnsi" w:cstheme="majorHAnsi"/>
            <w:noProof/>
          </w:rPr>
          <w:t>4.</w:t>
        </w:r>
        <w:r w:rsidR="009E64F5" w:rsidRPr="000C69BE">
          <w:rPr>
            <w:rFonts w:asciiTheme="majorHAnsi" w:eastAsiaTheme="minorEastAsia" w:hAnsiTheme="majorHAnsi" w:cstheme="majorHAnsi"/>
            <w:noProof/>
            <w:kern w:val="0"/>
            <w:sz w:val="22"/>
            <w:szCs w:val="22"/>
            <w:lang w:eastAsia="en-GB"/>
          </w:rPr>
          <w:tab/>
        </w:r>
        <w:r w:rsidR="009E64F5" w:rsidRPr="000C69BE">
          <w:rPr>
            <w:rStyle w:val="Hyperlink"/>
            <w:rFonts w:asciiTheme="majorHAnsi" w:eastAsiaTheme="majorEastAsia" w:hAnsiTheme="majorHAnsi" w:cstheme="majorHAnsi"/>
            <w:noProof/>
          </w:rPr>
          <w:t>How do I enter a need?</w:t>
        </w:r>
        <w:r w:rsidR="009E64F5" w:rsidRPr="000C69BE">
          <w:rPr>
            <w:rFonts w:asciiTheme="majorHAnsi" w:hAnsiTheme="majorHAnsi" w:cstheme="majorHAnsi"/>
            <w:noProof/>
            <w:webHidden/>
          </w:rPr>
          <w:tab/>
        </w:r>
        <w:r w:rsidR="002B40F1" w:rsidRPr="000C69BE">
          <w:rPr>
            <w:rFonts w:asciiTheme="majorHAnsi" w:hAnsiTheme="majorHAnsi" w:cstheme="majorHAnsi"/>
            <w:noProof/>
            <w:webHidden/>
          </w:rPr>
          <w:fldChar w:fldCharType="begin"/>
        </w:r>
        <w:r w:rsidR="009E64F5" w:rsidRPr="000C69BE">
          <w:rPr>
            <w:rFonts w:asciiTheme="majorHAnsi" w:hAnsiTheme="majorHAnsi" w:cstheme="majorHAnsi"/>
            <w:noProof/>
            <w:webHidden/>
          </w:rPr>
          <w:instrText xml:space="preserve"> PAGEREF _Toc95382817 \h </w:instrText>
        </w:r>
        <w:r w:rsidR="002B40F1" w:rsidRPr="000C69BE">
          <w:rPr>
            <w:rFonts w:asciiTheme="majorHAnsi" w:hAnsiTheme="majorHAnsi" w:cstheme="majorHAnsi"/>
            <w:noProof/>
            <w:webHidden/>
          </w:rPr>
        </w:r>
        <w:r w:rsidR="002B40F1" w:rsidRPr="000C69BE">
          <w:rPr>
            <w:rFonts w:asciiTheme="majorHAnsi" w:hAnsiTheme="majorHAnsi" w:cstheme="majorHAnsi"/>
            <w:noProof/>
            <w:webHidden/>
          </w:rPr>
          <w:fldChar w:fldCharType="separate"/>
        </w:r>
        <w:r w:rsidR="00936679">
          <w:rPr>
            <w:rFonts w:asciiTheme="majorHAnsi" w:hAnsiTheme="majorHAnsi" w:cstheme="majorHAnsi"/>
            <w:noProof/>
            <w:webHidden/>
          </w:rPr>
          <w:t>5</w:t>
        </w:r>
        <w:r w:rsidR="002B40F1" w:rsidRPr="000C69BE">
          <w:rPr>
            <w:rFonts w:asciiTheme="majorHAnsi" w:hAnsiTheme="majorHAnsi" w:cstheme="majorHAnsi"/>
            <w:noProof/>
            <w:webHidden/>
          </w:rPr>
          <w:fldChar w:fldCharType="end"/>
        </w:r>
      </w:hyperlink>
    </w:p>
    <w:p w:rsidR="009E64F5" w:rsidRPr="000C69BE" w:rsidRDefault="00695BBB" w:rsidP="00936679">
      <w:pPr>
        <w:pStyle w:val="TOC1"/>
        <w:rPr>
          <w:rFonts w:asciiTheme="majorHAnsi" w:eastAsiaTheme="minorEastAsia" w:hAnsiTheme="majorHAnsi" w:cstheme="majorHAnsi"/>
          <w:noProof/>
          <w:kern w:val="0"/>
          <w:sz w:val="22"/>
          <w:szCs w:val="22"/>
          <w:lang w:eastAsia="en-GB"/>
        </w:rPr>
      </w:pPr>
      <w:hyperlink w:anchor="_Toc95382818" w:history="1">
        <w:r w:rsidR="009E64F5" w:rsidRPr="000C69BE">
          <w:rPr>
            <w:rStyle w:val="Hyperlink"/>
            <w:rFonts w:asciiTheme="majorHAnsi" w:eastAsiaTheme="majorEastAsia" w:hAnsiTheme="majorHAnsi" w:cstheme="majorHAnsi"/>
            <w:noProof/>
          </w:rPr>
          <w:t>5.</w:t>
        </w:r>
        <w:r w:rsidR="009E64F5" w:rsidRPr="000C69BE">
          <w:rPr>
            <w:rFonts w:asciiTheme="majorHAnsi" w:eastAsiaTheme="minorEastAsia" w:hAnsiTheme="majorHAnsi" w:cstheme="majorHAnsi"/>
            <w:noProof/>
            <w:kern w:val="0"/>
            <w:sz w:val="22"/>
            <w:szCs w:val="22"/>
            <w:lang w:eastAsia="en-GB"/>
          </w:rPr>
          <w:tab/>
        </w:r>
        <w:r w:rsidR="009E64F5" w:rsidRPr="000C69BE">
          <w:rPr>
            <w:rStyle w:val="Hyperlink"/>
            <w:rFonts w:asciiTheme="majorHAnsi" w:eastAsiaTheme="majorEastAsia" w:hAnsiTheme="majorHAnsi" w:cstheme="majorHAnsi"/>
            <w:noProof/>
          </w:rPr>
          <w:t>Review stage</w:t>
        </w:r>
        <w:r w:rsidR="009E64F5" w:rsidRPr="000C69BE">
          <w:rPr>
            <w:rFonts w:asciiTheme="majorHAnsi" w:hAnsiTheme="majorHAnsi" w:cstheme="majorHAnsi"/>
            <w:noProof/>
            <w:webHidden/>
          </w:rPr>
          <w:tab/>
        </w:r>
        <w:r w:rsidR="002B40F1" w:rsidRPr="000C69BE">
          <w:rPr>
            <w:rFonts w:asciiTheme="majorHAnsi" w:hAnsiTheme="majorHAnsi" w:cstheme="majorHAnsi"/>
            <w:noProof/>
            <w:webHidden/>
          </w:rPr>
          <w:fldChar w:fldCharType="begin"/>
        </w:r>
        <w:r w:rsidR="009E64F5" w:rsidRPr="000C69BE">
          <w:rPr>
            <w:rFonts w:asciiTheme="majorHAnsi" w:hAnsiTheme="majorHAnsi" w:cstheme="majorHAnsi"/>
            <w:noProof/>
            <w:webHidden/>
          </w:rPr>
          <w:instrText xml:space="preserve"> PAGEREF _Toc95382818 \h </w:instrText>
        </w:r>
        <w:r w:rsidR="002B40F1" w:rsidRPr="000C69BE">
          <w:rPr>
            <w:rFonts w:asciiTheme="majorHAnsi" w:hAnsiTheme="majorHAnsi" w:cstheme="majorHAnsi"/>
            <w:noProof/>
            <w:webHidden/>
          </w:rPr>
        </w:r>
        <w:r w:rsidR="002B40F1" w:rsidRPr="000C69BE">
          <w:rPr>
            <w:rFonts w:asciiTheme="majorHAnsi" w:hAnsiTheme="majorHAnsi" w:cstheme="majorHAnsi"/>
            <w:noProof/>
            <w:webHidden/>
          </w:rPr>
          <w:fldChar w:fldCharType="separate"/>
        </w:r>
        <w:r w:rsidR="00936679">
          <w:rPr>
            <w:rFonts w:asciiTheme="majorHAnsi" w:hAnsiTheme="majorHAnsi" w:cstheme="majorHAnsi"/>
            <w:noProof/>
            <w:webHidden/>
          </w:rPr>
          <w:t>8</w:t>
        </w:r>
        <w:r w:rsidR="002B40F1" w:rsidRPr="000C69BE">
          <w:rPr>
            <w:rFonts w:asciiTheme="majorHAnsi" w:hAnsiTheme="majorHAnsi" w:cstheme="majorHAnsi"/>
            <w:noProof/>
            <w:webHidden/>
          </w:rPr>
          <w:fldChar w:fldCharType="end"/>
        </w:r>
      </w:hyperlink>
    </w:p>
    <w:p w:rsidR="009E64F5" w:rsidRPr="000C69BE" w:rsidRDefault="00695BBB" w:rsidP="00936679">
      <w:pPr>
        <w:pStyle w:val="TOC1"/>
        <w:rPr>
          <w:rFonts w:asciiTheme="majorHAnsi" w:eastAsiaTheme="minorEastAsia" w:hAnsiTheme="majorHAnsi" w:cstheme="majorHAnsi"/>
          <w:noProof/>
          <w:kern w:val="0"/>
          <w:sz w:val="22"/>
          <w:szCs w:val="22"/>
          <w:lang w:eastAsia="en-GB"/>
        </w:rPr>
      </w:pPr>
      <w:hyperlink w:anchor="_Toc95382819" w:history="1">
        <w:r w:rsidR="009E64F5" w:rsidRPr="000C69BE">
          <w:rPr>
            <w:rStyle w:val="Hyperlink"/>
            <w:rFonts w:asciiTheme="majorHAnsi" w:eastAsiaTheme="majorEastAsia" w:hAnsiTheme="majorHAnsi" w:cstheme="majorHAnsi"/>
            <w:noProof/>
          </w:rPr>
          <w:t>6.</w:t>
        </w:r>
        <w:r w:rsidR="009E64F5" w:rsidRPr="000C69BE">
          <w:rPr>
            <w:rFonts w:asciiTheme="majorHAnsi" w:eastAsiaTheme="minorEastAsia" w:hAnsiTheme="majorHAnsi" w:cstheme="majorHAnsi"/>
            <w:noProof/>
            <w:kern w:val="0"/>
            <w:sz w:val="22"/>
            <w:szCs w:val="22"/>
            <w:lang w:eastAsia="en-GB"/>
          </w:rPr>
          <w:tab/>
        </w:r>
        <w:r w:rsidR="009E64F5" w:rsidRPr="000C69BE">
          <w:rPr>
            <w:rStyle w:val="Hyperlink"/>
            <w:rFonts w:asciiTheme="majorHAnsi" w:eastAsiaTheme="majorEastAsia" w:hAnsiTheme="majorHAnsi" w:cstheme="majorHAnsi"/>
            <w:noProof/>
          </w:rPr>
          <w:t>Receiving a bid</w:t>
        </w:r>
        <w:r w:rsidR="009E64F5" w:rsidRPr="000C69BE">
          <w:rPr>
            <w:rFonts w:asciiTheme="majorHAnsi" w:hAnsiTheme="majorHAnsi" w:cstheme="majorHAnsi"/>
            <w:noProof/>
            <w:webHidden/>
          </w:rPr>
          <w:tab/>
        </w:r>
        <w:r w:rsidR="002B40F1" w:rsidRPr="000C69BE">
          <w:rPr>
            <w:rFonts w:asciiTheme="majorHAnsi" w:hAnsiTheme="majorHAnsi" w:cstheme="majorHAnsi"/>
            <w:noProof/>
            <w:webHidden/>
          </w:rPr>
          <w:fldChar w:fldCharType="begin"/>
        </w:r>
        <w:r w:rsidR="009E64F5" w:rsidRPr="000C69BE">
          <w:rPr>
            <w:rFonts w:asciiTheme="majorHAnsi" w:hAnsiTheme="majorHAnsi" w:cstheme="majorHAnsi"/>
            <w:noProof/>
            <w:webHidden/>
          </w:rPr>
          <w:instrText xml:space="preserve"> PAGEREF _Toc95382819 \h </w:instrText>
        </w:r>
        <w:r w:rsidR="002B40F1" w:rsidRPr="000C69BE">
          <w:rPr>
            <w:rFonts w:asciiTheme="majorHAnsi" w:hAnsiTheme="majorHAnsi" w:cstheme="majorHAnsi"/>
            <w:noProof/>
            <w:webHidden/>
          </w:rPr>
        </w:r>
        <w:r w:rsidR="002B40F1" w:rsidRPr="000C69BE">
          <w:rPr>
            <w:rFonts w:asciiTheme="majorHAnsi" w:hAnsiTheme="majorHAnsi" w:cstheme="majorHAnsi"/>
            <w:noProof/>
            <w:webHidden/>
          </w:rPr>
          <w:fldChar w:fldCharType="separate"/>
        </w:r>
        <w:r w:rsidR="00936679">
          <w:rPr>
            <w:rFonts w:asciiTheme="majorHAnsi" w:hAnsiTheme="majorHAnsi" w:cstheme="majorHAnsi"/>
            <w:noProof/>
            <w:webHidden/>
          </w:rPr>
          <w:t>8</w:t>
        </w:r>
        <w:r w:rsidR="002B40F1" w:rsidRPr="000C69BE">
          <w:rPr>
            <w:rFonts w:asciiTheme="majorHAnsi" w:hAnsiTheme="majorHAnsi" w:cstheme="majorHAnsi"/>
            <w:noProof/>
            <w:webHidden/>
          </w:rPr>
          <w:fldChar w:fldCharType="end"/>
        </w:r>
      </w:hyperlink>
    </w:p>
    <w:p w:rsidR="009E64F5" w:rsidRPr="000C69BE" w:rsidRDefault="00695BBB" w:rsidP="00936679">
      <w:pPr>
        <w:pStyle w:val="TOC1"/>
        <w:rPr>
          <w:rFonts w:asciiTheme="majorHAnsi" w:eastAsiaTheme="minorEastAsia" w:hAnsiTheme="majorHAnsi" w:cstheme="majorHAnsi"/>
          <w:noProof/>
          <w:kern w:val="0"/>
          <w:sz w:val="22"/>
          <w:szCs w:val="22"/>
          <w:lang w:eastAsia="en-GB"/>
        </w:rPr>
      </w:pPr>
      <w:hyperlink w:anchor="_Toc95382820" w:history="1">
        <w:r w:rsidR="009E64F5" w:rsidRPr="000C69BE">
          <w:rPr>
            <w:rStyle w:val="Hyperlink"/>
            <w:rFonts w:asciiTheme="majorHAnsi" w:eastAsiaTheme="majorEastAsia" w:hAnsiTheme="majorHAnsi" w:cstheme="majorHAnsi"/>
            <w:noProof/>
          </w:rPr>
          <w:t>7.</w:t>
        </w:r>
        <w:r w:rsidR="009E64F5" w:rsidRPr="000C69BE">
          <w:rPr>
            <w:rFonts w:asciiTheme="majorHAnsi" w:eastAsiaTheme="minorEastAsia" w:hAnsiTheme="majorHAnsi" w:cstheme="majorHAnsi"/>
            <w:noProof/>
            <w:kern w:val="0"/>
            <w:sz w:val="22"/>
            <w:szCs w:val="22"/>
            <w:lang w:eastAsia="en-GB"/>
          </w:rPr>
          <w:tab/>
        </w:r>
        <w:r w:rsidR="009E64F5" w:rsidRPr="000C69BE">
          <w:rPr>
            <w:rStyle w:val="Hyperlink"/>
            <w:rFonts w:asciiTheme="majorHAnsi" w:eastAsiaTheme="majorEastAsia" w:hAnsiTheme="majorHAnsi" w:cstheme="majorHAnsi"/>
            <w:noProof/>
          </w:rPr>
          <w:t>Delivery phase and closure</w:t>
        </w:r>
        <w:r w:rsidR="009E64F5" w:rsidRPr="000C69BE">
          <w:rPr>
            <w:rFonts w:asciiTheme="majorHAnsi" w:hAnsiTheme="majorHAnsi" w:cstheme="majorHAnsi"/>
            <w:noProof/>
            <w:webHidden/>
          </w:rPr>
          <w:tab/>
        </w:r>
        <w:r w:rsidR="002B40F1" w:rsidRPr="000C69BE">
          <w:rPr>
            <w:rFonts w:asciiTheme="majorHAnsi" w:hAnsiTheme="majorHAnsi" w:cstheme="majorHAnsi"/>
            <w:noProof/>
            <w:webHidden/>
          </w:rPr>
          <w:fldChar w:fldCharType="begin"/>
        </w:r>
        <w:r w:rsidR="009E64F5" w:rsidRPr="000C69BE">
          <w:rPr>
            <w:rFonts w:asciiTheme="majorHAnsi" w:hAnsiTheme="majorHAnsi" w:cstheme="majorHAnsi"/>
            <w:noProof/>
            <w:webHidden/>
          </w:rPr>
          <w:instrText xml:space="preserve"> PAGEREF _Toc95382820 \h </w:instrText>
        </w:r>
        <w:r w:rsidR="002B40F1" w:rsidRPr="000C69BE">
          <w:rPr>
            <w:rFonts w:asciiTheme="majorHAnsi" w:hAnsiTheme="majorHAnsi" w:cstheme="majorHAnsi"/>
            <w:noProof/>
            <w:webHidden/>
          </w:rPr>
        </w:r>
        <w:r w:rsidR="002B40F1" w:rsidRPr="000C69BE">
          <w:rPr>
            <w:rFonts w:asciiTheme="majorHAnsi" w:hAnsiTheme="majorHAnsi" w:cstheme="majorHAnsi"/>
            <w:noProof/>
            <w:webHidden/>
          </w:rPr>
          <w:fldChar w:fldCharType="separate"/>
        </w:r>
        <w:r w:rsidR="00936679">
          <w:rPr>
            <w:rFonts w:asciiTheme="majorHAnsi" w:hAnsiTheme="majorHAnsi" w:cstheme="majorHAnsi"/>
            <w:noProof/>
            <w:webHidden/>
          </w:rPr>
          <w:t>9</w:t>
        </w:r>
        <w:r w:rsidR="002B40F1" w:rsidRPr="000C69BE">
          <w:rPr>
            <w:rFonts w:asciiTheme="majorHAnsi" w:hAnsiTheme="majorHAnsi" w:cstheme="majorHAnsi"/>
            <w:noProof/>
            <w:webHidden/>
          </w:rPr>
          <w:fldChar w:fldCharType="end"/>
        </w:r>
      </w:hyperlink>
    </w:p>
    <w:p w:rsidR="009E64F5" w:rsidRPr="000C69BE" w:rsidRDefault="00695BBB" w:rsidP="00936679">
      <w:pPr>
        <w:pStyle w:val="TOC1"/>
        <w:rPr>
          <w:rFonts w:asciiTheme="majorHAnsi" w:eastAsiaTheme="minorEastAsia" w:hAnsiTheme="majorHAnsi" w:cstheme="majorHAnsi"/>
          <w:noProof/>
          <w:kern w:val="0"/>
          <w:sz w:val="22"/>
          <w:szCs w:val="22"/>
          <w:lang w:eastAsia="en-GB"/>
        </w:rPr>
      </w:pPr>
      <w:hyperlink w:anchor="_Toc95382821" w:history="1">
        <w:r w:rsidR="009E64F5" w:rsidRPr="000C69BE">
          <w:rPr>
            <w:rStyle w:val="Hyperlink"/>
            <w:rFonts w:asciiTheme="majorHAnsi" w:eastAsiaTheme="majorEastAsia" w:hAnsiTheme="majorHAnsi" w:cstheme="majorHAnsi"/>
            <w:noProof/>
          </w:rPr>
          <w:t>8.</w:t>
        </w:r>
        <w:r w:rsidR="009E64F5" w:rsidRPr="000C69BE">
          <w:rPr>
            <w:rFonts w:asciiTheme="majorHAnsi" w:eastAsiaTheme="minorEastAsia" w:hAnsiTheme="majorHAnsi" w:cstheme="majorHAnsi"/>
            <w:noProof/>
            <w:kern w:val="0"/>
            <w:sz w:val="22"/>
            <w:szCs w:val="22"/>
            <w:lang w:eastAsia="en-GB"/>
          </w:rPr>
          <w:tab/>
        </w:r>
        <w:r w:rsidR="009E64F5" w:rsidRPr="000C69BE">
          <w:rPr>
            <w:rStyle w:val="Hyperlink"/>
            <w:rFonts w:asciiTheme="majorHAnsi" w:eastAsiaTheme="majorEastAsia" w:hAnsiTheme="majorHAnsi" w:cstheme="majorHAnsi"/>
            <w:noProof/>
          </w:rPr>
          <w:t>Appendix A – Community Benefit definition</w:t>
        </w:r>
        <w:r w:rsidR="009E64F5" w:rsidRPr="000C69BE">
          <w:rPr>
            <w:rFonts w:asciiTheme="majorHAnsi" w:hAnsiTheme="majorHAnsi" w:cstheme="majorHAnsi"/>
            <w:noProof/>
            <w:webHidden/>
          </w:rPr>
          <w:tab/>
        </w:r>
        <w:r w:rsidR="002B40F1" w:rsidRPr="000C69BE">
          <w:rPr>
            <w:rFonts w:asciiTheme="majorHAnsi" w:hAnsiTheme="majorHAnsi" w:cstheme="majorHAnsi"/>
            <w:noProof/>
            <w:webHidden/>
          </w:rPr>
          <w:fldChar w:fldCharType="begin"/>
        </w:r>
        <w:r w:rsidR="009E64F5" w:rsidRPr="000C69BE">
          <w:rPr>
            <w:rFonts w:asciiTheme="majorHAnsi" w:hAnsiTheme="majorHAnsi" w:cstheme="majorHAnsi"/>
            <w:noProof/>
            <w:webHidden/>
          </w:rPr>
          <w:instrText xml:space="preserve"> PAGEREF _Toc95382821 \h </w:instrText>
        </w:r>
        <w:r w:rsidR="002B40F1" w:rsidRPr="000C69BE">
          <w:rPr>
            <w:rFonts w:asciiTheme="majorHAnsi" w:hAnsiTheme="majorHAnsi" w:cstheme="majorHAnsi"/>
            <w:noProof/>
            <w:webHidden/>
          </w:rPr>
        </w:r>
        <w:r w:rsidR="002B40F1" w:rsidRPr="000C69BE">
          <w:rPr>
            <w:rFonts w:asciiTheme="majorHAnsi" w:hAnsiTheme="majorHAnsi" w:cstheme="majorHAnsi"/>
            <w:noProof/>
            <w:webHidden/>
          </w:rPr>
          <w:fldChar w:fldCharType="separate"/>
        </w:r>
        <w:r w:rsidR="00936679">
          <w:rPr>
            <w:rFonts w:asciiTheme="majorHAnsi" w:hAnsiTheme="majorHAnsi" w:cstheme="majorHAnsi"/>
            <w:noProof/>
            <w:webHidden/>
          </w:rPr>
          <w:t>10</w:t>
        </w:r>
        <w:r w:rsidR="002B40F1" w:rsidRPr="000C69BE">
          <w:rPr>
            <w:rFonts w:asciiTheme="majorHAnsi" w:hAnsiTheme="majorHAnsi" w:cstheme="majorHAnsi"/>
            <w:noProof/>
            <w:webHidden/>
          </w:rPr>
          <w:fldChar w:fldCharType="end"/>
        </w:r>
      </w:hyperlink>
    </w:p>
    <w:p w:rsidR="009E64F5" w:rsidRPr="000C69BE" w:rsidRDefault="00695BBB" w:rsidP="00936679">
      <w:pPr>
        <w:pStyle w:val="TOC1"/>
        <w:rPr>
          <w:rFonts w:asciiTheme="majorHAnsi" w:eastAsiaTheme="minorEastAsia" w:hAnsiTheme="majorHAnsi" w:cstheme="majorHAnsi"/>
          <w:noProof/>
          <w:kern w:val="0"/>
          <w:sz w:val="22"/>
          <w:szCs w:val="22"/>
          <w:lang w:eastAsia="en-GB"/>
        </w:rPr>
      </w:pPr>
      <w:hyperlink w:anchor="_Toc95382822" w:history="1">
        <w:r w:rsidR="009E64F5" w:rsidRPr="000C69BE">
          <w:rPr>
            <w:rStyle w:val="Hyperlink"/>
            <w:rFonts w:asciiTheme="majorHAnsi" w:eastAsiaTheme="majorEastAsia" w:hAnsiTheme="majorHAnsi" w:cstheme="majorHAnsi"/>
            <w:noProof/>
          </w:rPr>
          <w:t>9.</w:t>
        </w:r>
        <w:r w:rsidR="009E64F5" w:rsidRPr="000C69BE">
          <w:rPr>
            <w:rFonts w:asciiTheme="majorHAnsi" w:eastAsiaTheme="minorEastAsia" w:hAnsiTheme="majorHAnsi" w:cstheme="majorHAnsi"/>
            <w:noProof/>
            <w:kern w:val="0"/>
            <w:sz w:val="22"/>
            <w:szCs w:val="22"/>
            <w:lang w:eastAsia="en-GB"/>
          </w:rPr>
          <w:tab/>
        </w:r>
        <w:r w:rsidR="009E64F5" w:rsidRPr="000C69BE">
          <w:rPr>
            <w:rStyle w:val="Hyperlink"/>
            <w:rFonts w:asciiTheme="majorHAnsi" w:eastAsiaTheme="majorEastAsia" w:hAnsiTheme="majorHAnsi" w:cstheme="majorHAnsi"/>
            <w:noProof/>
          </w:rPr>
          <w:t>Definitions</w:t>
        </w:r>
        <w:r w:rsidR="009E64F5" w:rsidRPr="000C69BE">
          <w:rPr>
            <w:rFonts w:asciiTheme="majorHAnsi" w:hAnsiTheme="majorHAnsi" w:cstheme="majorHAnsi"/>
            <w:noProof/>
            <w:webHidden/>
          </w:rPr>
          <w:tab/>
        </w:r>
        <w:r w:rsidR="002B40F1" w:rsidRPr="000C69BE">
          <w:rPr>
            <w:rFonts w:asciiTheme="majorHAnsi" w:hAnsiTheme="majorHAnsi" w:cstheme="majorHAnsi"/>
            <w:noProof/>
            <w:webHidden/>
          </w:rPr>
          <w:fldChar w:fldCharType="begin"/>
        </w:r>
        <w:r w:rsidR="009E64F5" w:rsidRPr="000C69BE">
          <w:rPr>
            <w:rFonts w:asciiTheme="majorHAnsi" w:hAnsiTheme="majorHAnsi" w:cstheme="majorHAnsi"/>
            <w:noProof/>
            <w:webHidden/>
          </w:rPr>
          <w:instrText xml:space="preserve"> PAGEREF _Toc95382822 \h </w:instrText>
        </w:r>
        <w:r w:rsidR="002B40F1" w:rsidRPr="000C69BE">
          <w:rPr>
            <w:rFonts w:asciiTheme="majorHAnsi" w:hAnsiTheme="majorHAnsi" w:cstheme="majorHAnsi"/>
            <w:noProof/>
            <w:webHidden/>
          </w:rPr>
        </w:r>
        <w:r w:rsidR="002B40F1" w:rsidRPr="000C69BE">
          <w:rPr>
            <w:rFonts w:asciiTheme="majorHAnsi" w:hAnsiTheme="majorHAnsi" w:cstheme="majorHAnsi"/>
            <w:noProof/>
            <w:webHidden/>
          </w:rPr>
          <w:fldChar w:fldCharType="separate"/>
        </w:r>
        <w:r w:rsidR="00936679">
          <w:rPr>
            <w:rFonts w:asciiTheme="majorHAnsi" w:hAnsiTheme="majorHAnsi" w:cstheme="majorHAnsi"/>
            <w:noProof/>
            <w:webHidden/>
          </w:rPr>
          <w:t>11</w:t>
        </w:r>
        <w:r w:rsidR="002B40F1" w:rsidRPr="000C69BE">
          <w:rPr>
            <w:rFonts w:asciiTheme="majorHAnsi" w:hAnsiTheme="majorHAnsi" w:cstheme="majorHAnsi"/>
            <w:noProof/>
            <w:webHidden/>
          </w:rPr>
          <w:fldChar w:fldCharType="end"/>
        </w:r>
      </w:hyperlink>
    </w:p>
    <w:p w:rsidR="009E64F5" w:rsidRPr="000C69BE" w:rsidRDefault="00695BBB" w:rsidP="00936679">
      <w:pPr>
        <w:pStyle w:val="TOC1"/>
        <w:rPr>
          <w:rFonts w:asciiTheme="majorHAnsi" w:eastAsiaTheme="minorEastAsia" w:hAnsiTheme="majorHAnsi" w:cstheme="majorHAnsi"/>
          <w:noProof/>
          <w:kern w:val="0"/>
          <w:sz w:val="22"/>
          <w:szCs w:val="22"/>
          <w:lang w:eastAsia="en-GB"/>
        </w:rPr>
      </w:pPr>
      <w:hyperlink w:anchor="_Toc95382823" w:history="1">
        <w:r w:rsidR="009E64F5" w:rsidRPr="000C69BE">
          <w:rPr>
            <w:rStyle w:val="Hyperlink"/>
            <w:rFonts w:asciiTheme="majorHAnsi" w:eastAsiaTheme="majorEastAsia" w:hAnsiTheme="majorHAnsi" w:cstheme="majorHAnsi"/>
            <w:noProof/>
          </w:rPr>
          <w:t>10.</w:t>
        </w:r>
        <w:r w:rsidR="009E64F5" w:rsidRPr="000C69BE">
          <w:rPr>
            <w:rFonts w:asciiTheme="majorHAnsi" w:eastAsiaTheme="minorEastAsia" w:hAnsiTheme="majorHAnsi" w:cstheme="majorHAnsi"/>
            <w:noProof/>
            <w:kern w:val="0"/>
            <w:sz w:val="22"/>
            <w:szCs w:val="22"/>
            <w:lang w:eastAsia="en-GB"/>
          </w:rPr>
          <w:tab/>
        </w:r>
        <w:r w:rsidR="009E64F5" w:rsidRPr="000C69BE">
          <w:rPr>
            <w:rStyle w:val="Hyperlink"/>
            <w:rFonts w:asciiTheme="majorHAnsi" w:eastAsiaTheme="majorEastAsia" w:hAnsiTheme="majorHAnsi" w:cstheme="majorHAnsi"/>
            <w:noProof/>
          </w:rPr>
          <w:t>Associated Documented Information</w:t>
        </w:r>
        <w:r w:rsidR="009E64F5" w:rsidRPr="000C69BE">
          <w:rPr>
            <w:rFonts w:asciiTheme="majorHAnsi" w:hAnsiTheme="majorHAnsi" w:cstheme="majorHAnsi"/>
            <w:noProof/>
            <w:webHidden/>
          </w:rPr>
          <w:tab/>
        </w:r>
        <w:r w:rsidR="002B40F1" w:rsidRPr="000C69BE">
          <w:rPr>
            <w:rFonts w:asciiTheme="majorHAnsi" w:hAnsiTheme="majorHAnsi" w:cstheme="majorHAnsi"/>
            <w:noProof/>
            <w:webHidden/>
          </w:rPr>
          <w:fldChar w:fldCharType="begin"/>
        </w:r>
        <w:r w:rsidR="009E64F5" w:rsidRPr="000C69BE">
          <w:rPr>
            <w:rFonts w:asciiTheme="majorHAnsi" w:hAnsiTheme="majorHAnsi" w:cstheme="majorHAnsi"/>
            <w:noProof/>
            <w:webHidden/>
          </w:rPr>
          <w:instrText xml:space="preserve"> PAGEREF _Toc95382823 \h </w:instrText>
        </w:r>
        <w:r w:rsidR="002B40F1" w:rsidRPr="000C69BE">
          <w:rPr>
            <w:rFonts w:asciiTheme="majorHAnsi" w:hAnsiTheme="majorHAnsi" w:cstheme="majorHAnsi"/>
            <w:noProof/>
            <w:webHidden/>
          </w:rPr>
        </w:r>
        <w:r w:rsidR="002B40F1" w:rsidRPr="000C69BE">
          <w:rPr>
            <w:rFonts w:asciiTheme="majorHAnsi" w:hAnsiTheme="majorHAnsi" w:cstheme="majorHAnsi"/>
            <w:noProof/>
            <w:webHidden/>
          </w:rPr>
          <w:fldChar w:fldCharType="separate"/>
        </w:r>
        <w:r w:rsidR="00936679">
          <w:rPr>
            <w:rFonts w:asciiTheme="majorHAnsi" w:hAnsiTheme="majorHAnsi" w:cstheme="majorHAnsi"/>
            <w:noProof/>
            <w:webHidden/>
          </w:rPr>
          <w:t>11</w:t>
        </w:r>
        <w:r w:rsidR="002B40F1" w:rsidRPr="000C69BE">
          <w:rPr>
            <w:rFonts w:asciiTheme="majorHAnsi" w:hAnsiTheme="majorHAnsi" w:cstheme="majorHAnsi"/>
            <w:noProof/>
            <w:webHidden/>
          </w:rPr>
          <w:fldChar w:fldCharType="end"/>
        </w:r>
      </w:hyperlink>
    </w:p>
    <w:p w:rsidR="009E64F5" w:rsidRPr="000C69BE" w:rsidRDefault="00695BBB" w:rsidP="00936679">
      <w:pPr>
        <w:pStyle w:val="TOC1"/>
        <w:rPr>
          <w:rFonts w:asciiTheme="majorHAnsi" w:eastAsiaTheme="minorEastAsia" w:hAnsiTheme="majorHAnsi" w:cstheme="majorHAnsi"/>
          <w:noProof/>
          <w:kern w:val="0"/>
          <w:sz w:val="22"/>
          <w:szCs w:val="22"/>
          <w:lang w:eastAsia="en-GB"/>
        </w:rPr>
      </w:pPr>
      <w:hyperlink w:anchor="_Toc95382824" w:history="1">
        <w:r w:rsidR="009E64F5" w:rsidRPr="000C69BE">
          <w:rPr>
            <w:rStyle w:val="Hyperlink"/>
            <w:rFonts w:asciiTheme="majorHAnsi" w:eastAsiaTheme="majorEastAsia" w:hAnsiTheme="majorHAnsi" w:cstheme="majorHAnsi"/>
            <w:noProof/>
          </w:rPr>
          <w:t>11.</w:t>
        </w:r>
        <w:r w:rsidR="009E64F5" w:rsidRPr="000C69BE">
          <w:rPr>
            <w:rFonts w:asciiTheme="majorHAnsi" w:eastAsiaTheme="minorEastAsia" w:hAnsiTheme="majorHAnsi" w:cstheme="majorHAnsi"/>
            <w:noProof/>
            <w:kern w:val="0"/>
            <w:sz w:val="22"/>
            <w:szCs w:val="22"/>
            <w:lang w:eastAsia="en-GB"/>
          </w:rPr>
          <w:tab/>
        </w:r>
        <w:r w:rsidR="009E64F5" w:rsidRPr="000C69BE">
          <w:rPr>
            <w:rStyle w:val="Hyperlink"/>
            <w:rFonts w:asciiTheme="majorHAnsi" w:eastAsiaTheme="majorEastAsia" w:hAnsiTheme="majorHAnsi" w:cstheme="majorHAnsi"/>
            <w:noProof/>
          </w:rPr>
          <w:t>Document Revision History</w:t>
        </w:r>
        <w:r w:rsidR="009E64F5" w:rsidRPr="000C69BE">
          <w:rPr>
            <w:rFonts w:asciiTheme="majorHAnsi" w:hAnsiTheme="majorHAnsi" w:cstheme="majorHAnsi"/>
            <w:noProof/>
            <w:webHidden/>
          </w:rPr>
          <w:tab/>
        </w:r>
        <w:r w:rsidR="002B40F1" w:rsidRPr="000C69BE">
          <w:rPr>
            <w:rFonts w:asciiTheme="majorHAnsi" w:hAnsiTheme="majorHAnsi" w:cstheme="majorHAnsi"/>
            <w:noProof/>
            <w:webHidden/>
          </w:rPr>
          <w:fldChar w:fldCharType="begin"/>
        </w:r>
        <w:r w:rsidR="009E64F5" w:rsidRPr="000C69BE">
          <w:rPr>
            <w:rFonts w:asciiTheme="majorHAnsi" w:hAnsiTheme="majorHAnsi" w:cstheme="majorHAnsi"/>
            <w:noProof/>
            <w:webHidden/>
          </w:rPr>
          <w:instrText xml:space="preserve"> PAGEREF _Toc95382824 \h </w:instrText>
        </w:r>
        <w:r w:rsidR="002B40F1" w:rsidRPr="000C69BE">
          <w:rPr>
            <w:rFonts w:asciiTheme="majorHAnsi" w:hAnsiTheme="majorHAnsi" w:cstheme="majorHAnsi"/>
            <w:noProof/>
            <w:webHidden/>
          </w:rPr>
        </w:r>
        <w:r w:rsidR="002B40F1" w:rsidRPr="000C69BE">
          <w:rPr>
            <w:rFonts w:asciiTheme="majorHAnsi" w:hAnsiTheme="majorHAnsi" w:cstheme="majorHAnsi"/>
            <w:noProof/>
            <w:webHidden/>
          </w:rPr>
          <w:fldChar w:fldCharType="separate"/>
        </w:r>
        <w:r w:rsidR="00936679">
          <w:rPr>
            <w:rFonts w:asciiTheme="majorHAnsi" w:hAnsiTheme="majorHAnsi" w:cstheme="majorHAnsi"/>
            <w:noProof/>
            <w:webHidden/>
          </w:rPr>
          <w:t>11</w:t>
        </w:r>
        <w:r w:rsidR="002B40F1" w:rsidRPr="000C69BE">
          <w:rPr>
            <w:rFonts w:asciiTheme="majorHAnsi" w:hAnsiTheme="majorHAnsi" w:cstheme="majorHAnsi"/>
            <w:noProof/>
            <w:webHidden/>
          </w:rPr>
          <w:fldChar w:fldCharType="end"/>
        </w:r>
      </w:hyperlink>
    </w:p>
    <w:p w:rsidR="000325FA" w:rsidRPr="000C69BE" w:rsidRDefault="002B40F1" w:rsidP="000C69BE">
      <w:pPr>
        <w:rPr>
          <w:rFonts w:asciiTheme="majorHAnsi" w:hAnsiTheme="majorHAnsi" w:cstheme="majorHAnsi"/>
        </w:rPr>
      </w:pPr>
      <w:r w:rsidRPr="000C69BE">
        <w:rPr>
          <w:rFonts w:asciiTheme="majorHAnsi" w:eastAsia="Times New Roman" w:hAnsiTheme="majorHAnsi" w:cstheme="majorHAnsi"/>
          <w:color w:val="auto"/>
          <w:kern w:val="16"/>
          <w:sz w:val="24"/>
          <w:szCs w:val="18"/>
        </w:rPr>
        <w:fldChar w:fldCharType="end"/>
      </w:r>
    </w:p>
    <w:p w:rsidR="000325FA" w:rsidRPr="000C69BE" w:rsidRDefault="000325FA" w:rsidP="000C69BE">
      <w:pPr>
        <w:rPr>
          <w:rFonts w:asciiTheme="majorHAnsi" w:hAnsiTheme="majorHAnsi" w:cstheme="majorHAnsi"/>
        </w:rPr>
      </w:pPr>
    </w:p>
    <w:p w:rsidR="00CE770A" w:rsidRPr="000C69BE" w:rsidRDefault="00CE770A" w:rsidP="000C69BE">
      <w:pPr>
        <w:rPr>
          <w:rFonts w:asciiTheme="majorHAnsi" w:hAnsiTheme="majorHAnsi" w:cstheme="majorHAnsi"/>
        </w:rPr>
      </w:pPr>
    </w:p>
    <w:p w:rsidR="00CE770A" w:rsidRPr="000C69BE" w:rsidRDefault="00CE770A" w:rsidP="000C69BE">
      <w:pPr>
        <w:rPr>
          <w:rFonts w:asciiTheme="majorHAnsi" w:hAnsiTheme="majorHAnsi" w:cstheme="majorHAnsi"/>
        </w:rPr>
      </w:pPr>
    </w:p>
    <w:p w:rsidR="00CE770A" w:rsidRPr="000C69BE" w:rsidRDefault="00CE770A" w:rsidP="000C69BE">
      <w:pPr>
        <w:rPr>
          <w:rFonts w:asciiTheme="majorHAnsi" w:hAnsiTheme="majorHAnsi" w:cstheme="majorHAnsi"/>
        </w:rPr>
      </w:pPr>
    </w:p>
    <w:p w:rsidR="00CE770A" w:rsidRPr="000C69BE" w:rsidRDefault="00CE770A" w:rsidP="000C69BE">
      <w:pPr>
        <w:rPr>
          <w:rFonts w:asciiTheme="majorHAnsi" w:hAnsiTheme="majorHAnsi" w:cstheme="majorHAnsi"/>
        </w:rPr>
      </w:pPr>
      <w:r w:rsidRPr="000C69BE">
        <w:rPr>
          <w:rFonts w:asciiTheme="majorHAnsi" w:hAnsiTheme="majorHAnsi" w:cstheme="majorHAnsi"/>
        </w:rPr>
        <w:br w:type="page"/>
      </w:r>
    </w:p>
    <w:p w:rsidR="00FE0D8E" w:rsidRPr="000C69BE" w:rsidRDefault="00294F40" w:rsidP="000C69BE">
      <w:pPr>
        <w:pStyle w:val="Heading1"/>
        <w:numPr>
          <w:ilvl w:val="0"/>
          <w:numId w:val="9"/>
        </w:numPr>
        <w:spacing w:after="240"/>
        <w:rPr>
          <w:rFonts w:asciiTheme="majorHAnsi" w:hAnsiTheme="majorHAnsi" w:cstheme="majorHAnsi"/>
        </w:rPr>
      </w:pPr>
      <w:bookmarkStart w:id="10" w:name="_Toc95382814"/>
      <w:r w:rsidRPr="000C69BE">
        <w:rPr>
          <w:rFonts w:asciiTheme="majorHAnsi" w:hAnsiTheme="majorHAnsi" w:cstheme="majorHAnsi"/>
        </w:rPr>
        <w:lastRenderedPageBreak/>
        <w:t>Introduction</w:t>
      </w:r>
      <w:bookmarkEnd w:id="10"/>
      <w:r w:rsidRPr="000C69BE">
        <w:rPr>
          <w:rFonts w:asciiTheme="majorHAnsi" w:hAnsiTheme="majorHAnsi" w:cstheme="majorHAnsi"/>
        </w:rPr>
        <w:t xml:space="preserve"> </w:t>
      </w:r>
    </w:p>
    <w:p w:rsidR="005C14BE" w:rsidRPr="000C69BE" w:rsidRDefault="005C14BE" w:rsidP="000C69BE">
      <w:pPr>
        <w:rPr>
          <w:rFonts w:asciiTheme="majorHAnsi" w:hAnsiTheme="majorHAnsi" w:cstheme="majorHAnsi"/>
        </w:rPr>
      </w:pPr>
      <w:r w:rsidRPr="000C69BE">
        <w:rPr>
          <w:rFonts w:asciiTheme="majorHAnsi" w:hAnsiTheme="majorHAnsi" w:cstheme="majorHAnsi"/>
        </w:rPr>
        <w:t>Please note this guidance is designed for 3</w:t>
      </w:r>
      <w:r w:rsidRPr="000C69BE">
        <w:rPr>
          <w:rFonts w:asciiTheme="majorHAnsi" w:hAnsiTheme="majorHAnsi" w:cstheme="majorHAnsi"/>
          <w:vertAlign w:val="superscript"/>
        </w:rPr>
        <w:t>rd</w:t>
      </w:r>
      <w:r w:rsidRPr="000C69BE">
        <w:rPr>
          <w:rFonts w:asciiTheme="majorHAnsi" w:hAnsiTheme="majorHAnsi" w:cstheme="majorHAnsi"/>
        </w:rPr>
        <w:t xml:space="preserve"> Sector Organisations: defined </w:t>
      </w:r>
      <w:r w:rsidR="000D677B" w:rsidRPr="000C69BE">
        <w:rPr>
          <w:rFonts w:asciiTheme="majorHAnsi" w:hAnsiTheme="majorHAnsi" w:cstheme="majorHAnsi"/>
        </w:rPr>
        <w:t>as; -</w:t>
      </w:r>
    </w:p>
    <w:p w:rsidR="005C14BE" w:rsidRPr="000C69BE" w:rsidRDefault="005C14BE" w:rsidP="000C69BE">
      <w:pPr>
        <w:autoSpaceDE w:val="0"/>
        <w:autoSpaceDN w:val="0"/>
        <w:adjustRightInd w:val="0"/>
        <w:spacing w:after="0"/>
        <w:rPr>
          <w:rFonts w:asciiTheme="majorHAnsi" w:hAnsiTheme="majorHAnsi" w:cstheme="majorHAnsi"/>
          <w:color w:val="auto"/>
        </w:rPr>
      </w:pPr>
      <w:r w:rsidRPr="000C69BE">
        <w:rPr>
          <w:rFonts w:asciiTheme="majorHAnsi" w:hAnsiTheme="majorHAnsi" w:cstheme="majorHAnsi"/>
          <w:color w:val="auto"/>
        </w:rPr>
        <w:t>Third Sector: The third sector includes community groups, voluntary organisations, charities, social enterprises, co-operatives and individual volunteers that exist wholly or mainly to provide benefits for society or the environment.</w:t>
      </w:r>
    </w:p>
    <w:p w:rsidR="005C14BE" w:rsidRPr="000C69BE" w:rsidRDefault="005C14BE" w:rsidP="000C69BE">
      <w:pPr>
        <w:autoSpaceDE w:val="0"/>
        <w:autoSpaceDN w:val="0"/>
        <w:adjustRightInd w:val="0"/>
        <w:spacing w:after="0"/>
        <w:rPr>
          <w:rFonts w:asciiTheme="majorHAnsi" w:hAnsiTheme="majorHAnsi" w:cstheme="majorHAnsi"/>
        </w:rPr>
      </w:pPr>
    </w:p>
    <w:p w:rsidR="00C262D1" w:rsidRPr="000C69BE" w:rsidRDefault="00C262D1" w:rsidP="00355B57">
      <w:pPr>
        <w:rPr>
          <w:rFonts w:asciiTheme="majorHAnsi" w:hAnsiTheme="majorHAnsi" w:cstheme="majorHAnsi"/>
        </w:rPr>
      </w:pPr>
      <w:r w:rsidRPr="000C69BE">
        <w:rPr>
          <w:rFonts w:asciiTheme="majorHAnsi" w:hAnsiTheme="majorHAnsi" w:cstheme="majorHAnsi"/>
        </w:rPr>
        <w:t xml:space="preserve">In </w:t>
      </w:r>
      <w:r w:rsidR="000C69BE">
        <w:rPr>
          <w:rFonts w:asciiTheme="majorHAnsi" w:hAnsiTheme="majorHAnsi" w:cstheme="majorHAnsi"/>
        </w:rPr>
        <w:t>September</w:t>
      </w:r>
      <w:r w:rsidR="000C69BE" w:rsidRPr="000C69BE">
        <w:rPr>
          <w:rFonts w:asciiTheme="majorHAnsi" w:hAnsiTheme="majorHAnsi" w:cstheme="majorHAnsi"/>
        </w:rPr>
        <w:t xml:space="preserve"> </w:t>
      </w:r>
      <w:r w:rsidRPr="000C69BE">
        <w:rPr>
          <w:rFonts w:asciiTheme="majorHAnsi" w:hAnsiTheme="majorHAnsi" w:cstheme="majorHAnsi"/>
        </w:rPr>
        <w:t xml:space="preserve">2021 NHS National Procurement, a </w:t>
      </w:r>
      <w:r w:rsidR="3296A46C" w:rsidRPr="000C69BE">
        <w:rPr>
          <w:rFonts w:asciiTheme="majorHAnsi" w:hAnsiTheme="majorHAnsi" w:cstheme="majorHAnsi"/>
        </w:rPr>
        <w:t>d</w:t>
      </w:r>
      <w:r w:rsidRPr="000C69BE">
        <w:rPr>
          <w:rFonts w:asciiTheme="majorHAnsi" w:hAnsiTheme="majorHAnsi" w:cstheme="majorHAnsi"/>
        </w:rPr>
        <w:t xml:space="preserve">ivision of NHS National Services Scotland in conjunction with the </w:t>
      </w:r>
      <w:proofErr w:type="spellStart"/>
      <w:r w:rsidRPr="000C69BE">
        <w:rPr>
          <w:rFonts w:asciiTheme="majorHAnsi" w:hAnsiTheme="majorHAnsi" w:cstheme="majorHAnsi"/>
        </w:rPr>
        <w:t>NHSScotland</w:t>
      </w:r>
      <w:proofErr w:type="spellEnd"/>
      <w:r w:rsidRPr="000C69BE">
        <w:rPr>
          <w:rFonts w:asciiTheme="majorHAnsi" w:hAnsiTheme="majorHAnsi" w:cstheme="majorHAnsi"/>
        </w:rPr>
        <w:t xml:space="preserve"> Procurement community </w:t>
      </w:r>
      <w:r w:rsidR="000C69BE">
        <w:rPr>
          <w:rFonts w:asciiTheme="majorHAnsi" w:hAnsiTheme="majorHAnsi" w:cstheme="majorHAnsi"/>
        </w:rPr>
        <w:t>launched</w:t>
      </w:r>
      <w:r w:rsidR="000C69BE" w:rsidRPr="000C69BE">
        <w:rPr>
          <w:rFonts w:asciiTheme="majorHAnsi" w:hAnsiTheme="majorHAnsi" w:cstheme="majorHAnsi"/>
        </w:rPr>
        <w:t xml:space="preserve"> </w:t>
      </w:r>
      <w:r w:rsidRPr="000C69BE">
        <w:rPr>
          <w:rFonts w:asciiTheme="majorHAnsi" w:hAnsiTheme="majorHAnsi" w:cstheme="majorHAnsi"/>
        </w:rPr>
        <w:t xml:space="preserve">the Community Benefits </w:t>
      </w:r>
      <w:r w:rsidR="00BE6D39" w:rsidRPr="000C69BE">
        <w:rPr>
          <w:rFonts w:asciiTheme="majorHAnsi" w:hAnsiTheme="majorHAnsi" w:cstheme="majorHAnsi"/>
        </w:rPr>
        <w:t>Gateway</w:t>
      </w:r>
      <w:r w:rsidRPr="000C69BE">
        <w:rPr>
          <w:rFonts w:asciiTheme="majorHAnsi" w:hAnsiTheme="majorHAnsi" w:cstheme="majorHAnsi"/>
        </w:rPr>
        <w:t xml:space="preserve">; an online space </w:t>
      </w:r>
      <w:r w:rsidR="000D677B" w:rsidRPr="000C69BE">
        <w:rPr>
          <w:rFonts w:asciiTheme="majorHAnsi" w:hAnsiTheme="majorHAnsi" w:cstheme="majorHAnsi"/>
        </w:rPr>
        <w:t xml:space="preserve">at </w:t>
      </w:r>
      <w:hyperlink r:id="rId9" w:history="1">
        <w:r w:rsidR="00011DBE" w:rsidRPr="000C69BE">
          <w:rPr>
            <w:rStyle w:val="Hyperlink"/>
            <w:rFonts w:asciiTheme="majorHAnsi" w:hAnsiTheme="majorHAnsi" w:cstheme="majorHAnsi"/>
          </w:rPr>
          <w:t>https://nhsnss.service-now.com/community_benefit</w:t>
        </w:r>
      </w:hyperlink>
      <w:r w:rsidR="000D677B" w:rsidRPr="000C69BE">
        <w:rPr>
          <w:rFonts w:asciiTheme="majorHAnsi" w:hAnsiTheme="majorHAnsi" w:cstheme="majorHAnsi"/>
        </w:rPr>
        <w:t xml:space="preserve"> </w:t>
      </w:r>
      <w:r w:rsidRPr="000C69BE">
        <w:rPr>
          <w:rFonts w:asciiTheme="majorHAnsi" w:hAnsiTheme="majorHAnsi" w:cstheme="majorHAnsi"/>
        </w:rPr>
        <w:t xml:space="preserve">to connect community needs with </w:t>
      </w:r>
      <w:proofErr w:type="spellStart"/>
      <w:r w:rsidRPr="000C69BE">
        <w:rPr>
          <w:rFonts w:asciiTheme="majorHAnsi" w:hAnsiTheme="majorHAnsi" w:cstheme="majorHAnsi"/>
        </w:rPr>
        <w:t>NHSScotland</w:t>
      </w:r>
      <w:proofErr w:type="spellEnd"/>
      <w:r w:rsidRPr="000C69BE">
        <w:rPr>
          <w:rFonts w:asciiTheme="majorHAnsi" w:hAnsiTheme="majorHAnsi" w:cstheme="majorHAnsi"/>
        </w:rPr>
        <w:t xml:space="preserve"> suppliers in order to identify true c</w:t>
      </w:r>
      <w:r w:rsidR="00500656" w:rsidRPr="000C69BE">
        <w:rPr>
          <w:rFonts w:asciiTheme="majorHAnsi" w:hAnsiTheme="majorHAnsi" w:cstheme="majorHAnsi"/>
        </w:rPr>
        <w:t xml:space="preserve">ommunity needs and help deliver </w:t>
      </w:r>
      <w:r w:rsidRPr="000C69BE">
        <w:rPr>
          <w:rFonts w:asciiTheme="majorHAnsi" w:hAnsiTheme="majorHAnsi" w:cstheme="majorHAnsi"/>
        </w:rPr>
        <w:t>against the</w:t>
      </w:r>
      <w:r w:rsidR="74E4BA06" w:rsidRPr="000C69BE">
        <w:rPr>
          <w:rFonts w:asciiTheme="majorHAnsi" w:hAnsiTheme="majorHAnsi" w:cstheme="majorHAnsi"/>
        </w:rPr>
        <w:t>m</w:t>
      </w:r>
      <w:r w:rsidRPr="000C69BE">
        <w:rPr>
          <w:rFonts w:asciiTheme="majorHAnsi" w:hAnsiTheme="majorHAnsi" w:cstheme="majorHAnsi"/>
        </w:rPr>
        <w:t>.</w:t>
      </w:r>
    </w:p>
    <w:p w:rsidR="00C262D1" w:rsidRPr="00615DE0" w:rsidRDefault="00500656" w:rsidP="00615DE0">
      <w:pPr>
        <w:rPr>
          <w:rFonts w:asciiTheme="majorHAnsi" w:hAnsiTheme="majorHAnsi" w:cstheme="majorHAnsi"/>
        </w:rPr>
      </w:pPr>
      <w:r w:rsidRPr="000C69BE">
        <w:rPr>
          <w:rFonts w:asciiTheme="majorHAnsi" w:hAnsiTheme="majorHAnsi" w:cstheme="majorHAnsi"/>
        </w:rPr>
        <w:t xml:space="preserve">It should be noted that the </w:t>
      </w:r>
      <w:r w:rsidR="00BE6D39" w:rsidRPr="000C69BE">
        <w:rPr>
          <w:rFonts w:asciiTheme="majorHAnsi" w:hAnsiTheme="majorHAnsi" w:cstheme="majorHAnsi"/>
        </w:rPr>
        <w:t>Gateway</w:t>
      </w:r>
      <w:r w:rsidRPr="000C69BE">
        <w:rPr>
          <w:rFonts w:asciiTheme="majorHAnsi" w:hAnsiTheme="majorHAnsi" w:cstheme="majorHAnsi"/>
        </w:rPr>
        <w:t xml:space="preserve"> itself </w:t>
      </w:r>
      <w:bookmarkStart w:id="11" w:name="_Hlk111553926"/>
      <w:r w:rsidRPr="000C69BE">
        <w:rPr>
          <w:rFonts w:asciiTheme="majorHAnsi" w:hAnsiTheme="majorHAnsi" w:cstheme="majorHAnsi"/>
        </w:rPr>
        <w:t xml:space="preserve">is </w:t>
      </w:r>
      <w:r w:rsidRPr="000C69BE">
        <w:rPr>
          <w:rFonts w:asciiTheme="majorHAnsi" w:hAnsiTheme="majorHAnsi" w:cstheme="majorHAnsi"/>
          <w:b/>
        </w:rPr>
        <w:t>not a funding platform</w:t>
      </w:r>
      <w:r w:rsidRPr="000C69BE">
        <w:rPr>
          <w:rFonts w:asciiTheme="majorHAnsi" w:hAnsiTheme="majorHAnsi" w:cstheme="majorHAnsi"/>
        </w:rPr>
        <w:t xml:space="preserve"> and should not be viewed as </w:t>
      </w:r>
      <w:r w:rsidR="00884272" w:rsidRPr="000C69BE">
        <w:rPr>
          <w:rFonts w:asciiTheme="majorHAnsi" w:hAnsiTheme="majorHAnsi" w:cstheme="majorHAnsi"/>
        </w:rPr>
        <w:t>such</w:t>
      </w:r>
      <w:r w:rsidR="00676124">
        <w:rPr>
          <w:rFonts w:asciiTheme="majorHAnsi" w:hAnsiTheme="majorHAnsi" w:cstheme="majorHAnsi"/>
        </w:rPr>
        <w:t xml:space="preserve">, thus, </w:t>
      </w:r>
      <w:r w:rsidR="00676124">
        <w:t>i</w:t>
      </w:r>
      <w:r w:rsidR="00676124" w:rsidRPr="000C69BE">
        <w:t>t would be recommended third sector organisations to avoid using direct request for funding and/or financial support when submitting their ‘needs’</w:t>
      </w:r>
      <w:r w:rsidR="00615DE0">
        <w:rPr>
          <w:rFonts w:asciiTheme="majorHAnsi" w:hAnsiTheme="majorHAnsi" w:cstheme="majorHAnsi"/>
        </w:rPr>
        <w:t>;</w:t>
      </w:r>
      <w:r w:rsidR="00884272" w:rsidRPr="000C69BE">
        <w:rPr>
          <w:rFonts w:asciiTheme="majorHAnsi" w:hAnsiTheme="majorHAnsi" w:cstheme="majorHAnsi"/>
        </w:rPr>
        <w:t xml:space="preserve"> that</w:t>
      </w:r>
      <w:r w:rsidRPr="000C69BE">
        <w:rPr>
          <w:rFonts w:asciiTheme="majorHAnsi" w:hAnsiTheme="majorHAnsi" w:cstheme="majorHAnsi"/>
        </w:rPr>
        <w:t xml:space="preserve"> said there may be offers of funding that suppliers may make against specific needs.</w:t>
      </w:r>
      <w:bookmarkEnd w:id="11"/>
    </w:p>
    <w:p w:rsidR="00C262D1" w:rsidRPr="000C69BE" w:rsidRDefault="00C262D1" w:rsidP="000C69BE">
      <w:pPr>
        <w:pStyle w:val="Heading1"/>
        <w:numPr>
          <w:ilvl w:val="0"/>
          <w:numId w:val="9"/>
        </w:numPr>
        <w:spacing w:after="240"/>
        <w:rPr>
          <w:rFonts w:asciiTheme="majorHAnsi" w:hAnsiTheme="majorHAnsi" w:cstheme="majorHAnsi"/>
        </w:rPr>
      </w:pPr>
      <w:bookmarkStart w:id="12" w:name="_Toc95382815"/>
      <w:r w:rsidRPr="000C69BE">
        <w:rPr>
          <w:rFonts w:asciiTheme="majorHAnsi" w:hAnsiTheme="majorHAnsi" w:cstheme="majorHAnsi"/>
        </w:rPr>
        <w:t>Background</w:t>
      </w:r>
      <w:bookmarkEnd w:id="12"/>
    </w:p>
    <w:p w:rsidR="00875C15" w:rsidRPr="000C69BE" w:rsidRDefault="00C262D1" w:rsidP="000C69BE">
      <w:pPr>
        <w:rPr>
          <w:rFonts w:asciiTheme="majorHAnsi" w:hAnsiTheme="majorHAnsi" w:cstheme="majorHAnsi"/>
        </w:rPr>
      </w:pPr>
      <w:r w:rsidRPr="000C69BE">
        <w:rPr>
          <w:rFonts w:asciiTheme="majorHAnsi" w:hAnsiTheme="majorHAnsi" w:cstheme="majorHAnsi"/>
        </w:rPr>
        <w:t xml:space="preserve">Public </w:t>
      </w:r>
      <w:r w:rsidR="002C572C" w:rsidRPr="000C69BE">
        <w:rPr>
          <w:rFonts w:asciiTheme="majorHAnsi" w:hAnsiTheme="majorHAnsi" w:cstheme="majorHAnsi"/>
        </w:rPr>
        <w:t>p</w:t>
      </w:r>
      <w:r w:rsidRPr="000C69BE">
        <w:rPr>
          <w:rFonts w:asciiTheme="majorHAnsi" w:hAnsiTheme="majorHAnsi" w:cstheme="majorHAnsi"/>
        </w:rPr>
        <w:t>rocurement has a responsibility to</w:t>
      </w:r>
      <w:r w:rsidR="00875C15" w:rsidRPr="000C69BE">
        <w:rPr>
          <w:rFonts w:asciiTheme="majorHAnsi" w:hAnsiTheme="majorHAnsi" w:cstheme="majorHAnsi"/>
        </w:rPr>
        <w:t xml:space="preserve"> support</w:t>
      </w:r>
      <w:r w:rsidRPr="000C69BE">
        <w:rPr>
          <w:rFonts w:asciiTheme="majorHAnsi" w:hAnsiTheme="majorHAnsi" w:cstheme="majorHAnsi"/>
        </w:rPr>
        <w:t xml:space="preserve"> its local communiti</w:t>
      </w:r>
      <w:r w:rsidR="00875C15" w:rsidRPr="000C69BE">
        <w:rPr>
          <w:rFonts w:asciiTheme="majorHAnsi" w:hAnsiTheme="majorHAnsi" w:cstheme="majorHAnsi"/>
        </w:rPr>
        <w:t>es through its contract spend and is obligated to deliver benefits through public procurement regulations. One of the main routes that we achieve this is through Community Benefits. These could be local initiatives that support the social or environmental wellbeing of a local area. We include the need for community benefits delivery in most of our contracts. However, much of the time we do not have a fixed idea of what these benefits are at th</w:t>
      </w:r>
      <w:r w:rsidR="00AA5998" w:rsidRPr="000C69BE">
        <w:rPr>
          <w:rFonts w:asciiTheme="majorHAnsi" w:hAnsiTheme="majorHAnsi" w:cstheme="majorHAnsi"/>
        </w:rPr>
        <w:t>e time we award these contracts, so we know there is a gap.</w:t>
      </w:r>
      <w:r w:rsidR="00875C15" w:rsidRPr="000C69BE">
        <w:rPr>
          <w:rFonts w:asciiTheme="majorHAnsi" w:hAnsiTheme="majorHAnsi" w:cstheme="majorHAnsi"/>
        </w:rPr>
        <w:t xml:space="preserve"> </w:t>
      </w:r>
    </w:p>
    <w:p w:rsidR="00C262D1" w:rsidRPr="000C69BE" w:rsidRDefault="00875C15" w:rsidP="000C69BE">
      <w:pPr>
        <w:rPr>
          <w:rFonts w:asciiTheme="majorHAnsi" w:hAnsiTheme="majorHAnsi" w:cstheme="majorHAnsi"/>
        </w:rPr>
      </w:pPr>
      <w:r w:rsidRPr="000C69BE">
        <w:rPr>
          <w:rFonts w:asciiTheme="majorHAnsi" w:hAnsiTheme="majorHAnsi" w:cstheme="majorHAnsi"/>
        </w:rPr>
        <w:t xml:space="preserve">The </w:t>
      </w:r>
      <w:r w:rsidRPr="000C69BE">
        <w:rPr>
          <w:rFonts w:asciiTheme="majorHAnsi" w:eastAsia="Times New Roman" w:hAnsiTheme="majorHAnsi" w:cstheme="majorHAnsi"/>
          <w:lang w:eastAsia="en-GB"/>
        </w:rPr>
        <w:t xml:space="preserve">Community Benefits </w:t>
      </w:r>
      <w:r w:rsidR="00BE6D39" w:rsidRPr="000C69BE">
        <w:rPr>
          <w:rFonts w:asciiTheme="majorHAnsi" w:eastAsia="Times New Roman" w:hAnsiTheme="majorHAnsi" w:cstheme="majorHAnsi"/>
          <w:lang w:eastAsia="en-GB"/>
        </w:rPr>
        <w:t>Gateway</w:t>
      </w:r>
      <w:r w:rsidRPr="000C69BE">
        <w:rPr>
          <w:rFonts w:asciiTheme="majorHAnsi" w:eastAsia="Times New Roman" w:hAnsiTheme="majorHAnsi" w:cstheme="majorHAnsi"/>
          <w:lang w:eastAsia="en-GB"/>
        </w:rPr>
        <w:t xml:space="preserve"> is our solution to get the </w:t>
      </w:r>
      <w:r w:rsidR="00AA5998" w:rsidRPr="000C69BE">
        <w:rPr>
          <w:rFonts w:asciiTheme="majorHAnsi" w:eastAsia="Times New Roman" w:hAnsiTheme="majorHAnsi" w:cstheme="majorHAnsi"/>
          <w:lang w:eastAsia="en-GB"/>
        </w:rPr>
        <w:t xml:space="preserve">community benefit ‘needs’ from those organisations who are best placed to identify them; </w:t>
      </w:r>
      <w:r w:rsidR="000D677B" w:rsidRPr="000C69BE">
        <w:rPr>
          <w:rFonts w:asciiTheme="majorHAnsi" w:eastAsia="Times New Roman" w:hAnsiTheme="majorHAnsi" w:cstheme="majorHAnsi"/>
          <w:lang w:eastAsia="en-GB"/>
        </w:rPr>
        <w:t>3</w:t>
      </w:r>
      <w:r w:rsidR="000D677B" w:rsidRPr="000C69BE">
        <w:rPr>
          <w:rFonts w:asciiTheme="majorHAnsi" w:eastAsia="Times New Roman" w:hAnsiTheme="majorHAnsi" w:cstheme="majorHAnsi"/>
          <w:vertAlign w:val="superscript"/>
          <w:lang w:eastAsia="en-GB"/>
        </w:rPr>
        <w:t>rd</w:t>
      </w:r>
      <w:r w:rsidR="000D677B" w:rsidRPr="000C69BE">
        <w:rPr>
          <w:rFonts w:asciiTheme="majorHAnsi" w:eastAsia="Times New Roman" w:hAnsiTheme="majorHAnsi" w:cstheme="majorHAnsi"/>
          <w:lang w:eastAsia="en-GB"/>
        </w:rPr>
        <w:t xml:space="preserve"> Sector Organisations</w:t>
      </w:r>
      <w:r w:rsidR="00AA5998" w:rsidRPr="000C69BE">
        <w:rPr>
          <w:rFonts w:asciiTheme="majorHAnsi" w:eastAsia="Times New Roman" w:hAnsiTheme="majorHAnsi" w:cstheme="majorHAnsi"/>
          <w:lang w:eastAsia="en-GB"/>
        </w:rPr>
        <w:t xml:space="preserve">. </w:t>
      </w:r>
      <w:r w:rsidR="000D677B" w:rsidRPr="000C69BE">
        <w:rPr>
          <w:rFonts w:asciiTheme="majorHAnsi" w:hAnsiTheme="majorHAnsi" w:cstheme="majorHAnsi"/>
          <w:color w:val="auto"/>
        </w:rPr>
        <w:t xml:space="preserve">The third sector includes community groups, voluntary organisations, charities, social enterprises, co-operatives that exist wholly or mainly to provide benefits for society or the </w:t>
      </w:r>
      <w:r w:rsidR="00317B39" w:rsidRPr="000C69BE">
        <w:rPr>
          <w:rFonts w:asciiTheme="majorHAnsi" w:hAnsiTheme="majorHAnsi" w:cstheme="majorHAnsi"/>
          <w:color w:val="auto"/>
        </w:rPr>
        <w:t>environment.</w:t>
      </w:r>
      <w:r w:rsidR="00AA5998" w:rsidRPr="000C69BE">
        <w:rPr>
          <w:rFonts w:asciiTheme="majorHAnsi" w:eastAsia="Times New Roman" w:hAnsiTheme="majorHAnsi" w:cstheme="majorHAnsi"/>
          <w:lang w:eastAsia="en-GB"/>
        </w:rPr>
        <w:t xml:space="preserve"> These organisations can submit a need and we will encourage our suppliers to bid against the need and support its delivery. </w:t>
      </w:r>
      <w:r w:rsidRPr="000C69BE">
        <w:rPr>
          <w:rFonts w:asciiTheme="majorHAnsi" w:eastAsia="Times New Roman" w:hAnsiTheme="majorHAnsi" w:cstheme="majorHAnsi"/>
          <w:lang w:eastAsia="en-GB"/>
        </w:rPr>
        <w:t xml:space="preserve"> </w:t>
      </w:r>
      <w:r w:rsidRPr="000C69BE">
        <w:rPr>
          <w:rFonts w:asciiTheme="majorHAnsi" w:hAnsiTheme="majorHAnsi" w:cstheme="majorHAnsi"/>
        </w:rPr>
        <w:t xml:space="preserve">  </w:t>
      </w:r>
    </w:p>
    <w:p w:rsidR="00CF0AD2" w:rsidRPr="000C69BE" w:rsidRDefault="00CF0AD2" w:rsidP="000C69BE">
      <w:pPr>
        <w:rPr>
          <w:rFonts w:asciiTheme="majorHAnsi" w:eastAsia="Times New Roman" w:hAnsiTheme="majorHAnsi" w:cstheme="majorHAnsi"/>
          <w:lang w:eastAsia="en-GB"/>
        </w:rPr>
      </w:pPr>
      <w:r w:rsidRPr="000C69BE">
        <w:rPr>
          <w:rFonts w:asciiTheme="majorHAnsi" w:eastAsia="Times New Roman" w:hAnsiTheme="majorHAnsi" w:cstheme="majorHAnsi"/>
          <w:lang w:eastAsia="en-GB"/>
        </w:rPr>
        <w:br w:type="page"/>
      </w:r>
    </w:p>
    <w:p w:rsidR="00C262D1" w:rsidRPr="000C69BE" w:rsidRDefault="00AA5998" w:rsidP="000C69BE">
      <w:pPr>
        <w:pStyle w:val="Heading1"/>
        <w:numPr>
          <w:ilvl w:val="0"/>
          <w:numId w:val="9"/>
        </w:numPr>
        <w:spacing w:after="240"/>
        <w:rPr>
          <w:rFonts w:asciiTheme="majorHAnsi" w:hAnsiTheme="majorHAnsi" w:cstheme="majorHAnsi"/>
        </w:rPr>
      </w:pPr>
      <w:bookmarkStart w:id="13" w:name="_Toc95382816"/>
      <w:r w:rsidRPr="000C69BE">
        <w:rPr>
          <w:rFonts w:asciiTheme="majorHAnsi" w:hAnsiTheme="majorHAnsi" w:cstheme="majorHAnsi"/>
        </w:rPr>
        <w:lastRenderedPageBreak/>
        <w:t>How does it work</w:t>
      </w:r>
      <w:r w:rsidR="00C262D1" w:rsidRPr="000C69BE">
        <w:rPr>
          <w:rFonts w:asciiTheme="majorHAnsi" w:hAnsiTheme="majorHAnsi" w:cstheme="majorHAnsi"/>
        </w:rPr>
        <w:t>?</w:t>
      </w:r>
      <w:bookmarkEnd w:id="13"/>
    </w:p>
    <w:p w:rsidR="00BE6D39" w:rsidRPr="000C69BE" w:rsidRDefault="00BE6D39" w:rsidP="000C69BE">
      <w:pPr>
        <w:rPr>
          <w:rFonts w:asciiTheme="majorHAnsi" w:hAnsiTheme="majorHAnsi" w:cstheme="majorHAnsi"/>
        </w:rPr>
      </w:pPr>
      <w:r w:rsidRPr="000C69BE">
        <w:rPr>
          <w:rFonts w:asciiTheme="majorHAnsi" w:hAnsiTheme="majorHAnsi" w:cstheme="majorHAnsi"/>
          <w:noProof/>
          <w:lang w:eastAsia="en-GB"/>
        </w:rPr>
        <w:drawing>
          <wp:inline distT="0" distB="0" distL="0" distR="0">
            <wp:extent cx="5734050" cy="3810000"/>
            <wp:effectExtent l="0" t="0" r="0" b="0"/>
            <wp:docPr id="6" name="Picture 6" descr="Figure 1 gateway process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4050" cy="3810000"/>
                    </a:xfrm>
                    <a:prstGeom prst="rect">
                      <a:avLst/>
                    </a:prstGeom>
                    <a:noFill/>
                    <a:ln>
                      <a:noFill/>
                    </a:ln>
                  </pic:spPr>
                </pic:pic>
              </a:graphicData>
            </a:graphic>
          </wp:inline>
        </w:drawing>
      </w:r>
    </w:p>
    <w:p w:rsidR="006A214F" w:rsidRPr="000C69BE" w:rsidRDefault="006A214F" w:rsidP="000C69BE">
      <w:pPr>
        <w:pStyle w:val="Caption"/>
        <w:spacing w:line="276" w:lineRule="auto"/>
        <w:rPr>
          <w:rFonts w:asciiTheme="majorHAnsi" w:hAnsiTheme="majorHAnsi" w:cstheme="majorHAnsi"/>
        </w:rPr>
      </w:pPr>
      <w:bookmarkStart w:id="14" w:name="_Ref64374068"/>
      <w:r w:rsidRPr="000C69BE">
        <w:rPr>
          <w:rFonts w:asciiTheme="majorHAnsi" w:hAnsiTheme="majorHAnsi" w:cstheme="majorHAnsi"/>
        </w:rPr>
        <w:t xml:space="preserve">Figure </w:t>
      </w:r>
      <w:r w:rsidR="002B40F1" w:rsidRPr="000C69BE">
        <w:rPr>
          <w:rFonts w:asciiTheme="majorHAnsi" w:hAnsiTheme="majorHAnsi" w:cstheme="majorHAnsi"/>
        </w:rPr>
        <w:fldChar w:fldCharType="begin"/>
      </w:r>
      <w:r w:rsidR="005622B0" w:rsidRPr="000C69BE">
        <w:rPr>
          <w:rFonts w:asciiTheme="majorHAnsi" w:hAnsiTheme="majorHAnsi" w:cstheme="majorHAnsi"/>
        </w:rPr>
        <w:instrText xml:space="preserve"> SEQ Figure \* ARABIC </w:instrText>
      </w:r>
      <w:r w:rsidR="002B40F1" w:rsidRPr="000C69BE">
        <w:rPr>
          <w:rFonts w:asciiTheme="majorHAnsi" w:hAnsiTheme="majorHAnsi" w:cstheme="majorHAnsi"/>
        </w:rPr>
        <w:fldChar w:fldCharType="separate"/>
      </w:r>
      <w:r w:rsidR="00CF0AD2" w:rsidRPr="000C69BE">
        <w:rPr>
          <w:rFonts w:asciiTheme="majorHAnsi" w:hAnsiTheme="majorHAnsi" w:cstheme="majorHAnsi"/>
          <w:noProof/>
        </w:rPr>
        <w:t>1</w:t>
      </w:r>
      <w:r w:rsidR="002B40F1" w:rsidRPr="000C69BE">
        <w:rPr>
          <w:rFonts w:asciiTheme="majorHAnsi" w:hAnsiTheme="majorHAnsi" w:cstheme="majorHAnsi"/>
          <w:noProof/>
        </w:rPr>
        <w:fldChar w:fldCharType="end"/>
      </w:r>
      <w:bookmarkEnd w:id="14"/>
      <w:r w:rsidRPr="000C69BE">
        <w:rPr>
          <w:rFonts w:asciiTheme="majorHAnsi" w:hAnsiTheme="majorHAnsi" w:cstheme="majorHAnsi"/>
        </w:rPr>
        <w:t xml:space="preserve"> </w:t>
      </w:r>
      <w:r w:rsidR="00BE6D39" w:rsidRPr="000C69BE">
        <w:rPr>
          <w:rFonts w:asciiTheme="majorHAnsi" w:hAnsiTheme="majorHAnsi" w:cstheme="majorHAnsi"/>
        </w:rPr>
        <w:t>Gateway</w:t>
      </w:r>
      <w:r w:rsidRPr="000C69BE">
        <w:rPr>
          <w:rFonts w:asciiTheme="majorHAnsi" w:hAnsiTheme="majorHAnsi" w:cstheme="majorHAnsi"/>
        </w:rPr>
        <w:t xml:space="preserve"> Process Flow</w:t>
      </w:r>
    </w:p>
    <w:p w:rsidR="006A214F" w:rsidRPr="000C69BE" w:rsidRDefault="006A214F" w:rsidP="000C69BE">
      <w:pPr>
        <w:rPr>
          <w:rFonts w:asciiTheme="majorHAnsi" w:hAnsiTheme="majorHAnsi" w:cstheme="majorHAnsi"/>
        </w:rPr>
      </w:pPr>
    </w:p>
    <w:p w:rsidR="0023503B" w:rsidRPr="000C69BE" w:rsidRDefault="0023503B" w:rsidP="000C69BE">
      <w:pPr>
        <w:rPr>
          <w:rFonts w:asciiTheme="majorHAnsi" w:hAnsiTheme="majorHAnsi" w:cstheme="majorHAnsi"/>
        </w:rPr>
      </w:pPr>
      <w:r w:rsidRPr="000C69BE">
        <w:rPr>
          <w:rFonts w:asciiTheme="majorHAnsi" w:hAnsiTheme="majorHAnsi" w:cstheme="majorHAnsi"/>
        </w:rPr>
        <w:t>EMAILS:</w:t>
      </w:r>
    </w:p>
    <w:p w:rsidR="0023503B" w:rsidRPr="000C69BE" w:rsidRDefault="0023503B" w:rsidP="000C69BE">
      <w:pPr>
        <w:rPr>
          <w:rFonts w:asciiTheme="majorHAnsi" w:hAnsiTheme="majorHAnsi" w:cstheme="majorHAnsi"/>
        </w:rPr>
      </w:pPr>
      <w:r w:rsidRPr="000C69BE">
        <w:rPr>
          <w:rFonts w:asciiTheme="majorHAnsi" w:hAnsiTheme="majorHAnsi" w:cstheme="majorHAnsi"/>
        </w:rPr>
        <w:t xml:space="preserve">E1 – Alert to Local NHS Triage – “Please note a new community need &lt;sys generated #&gt; has been submitted for approval. Can you review and approve or reject the </w:t>
      </w:r>
      <w:r w:rsidR="009E64F5" w:rsidRPr="000C69BE">
        <w:rPr>
          <w:rFonts w:asciiTheme="majorHAnsi" w:hAnsiTheme="majorHAnsi" w:cstheme="majorHAnsi"/>
        </w:rPr>
        <w:t>submission?</w:t>
      </w:r>
      <w:r w:rsidRPr="000C69BE">
        <w:rPr>
          <w:rFonts w:asciiTheme="majorHAnsi" w:hAnsiTheme="majorHAnsi" w:cstheme="majorHAnsi"/>
        </w:rPr>
        <w:t xml:space="preserve"> If you are rejecting the submission a reason will be required to be entered into appropriate field that will be issued to the community organisation.</w:t>
      </w:r>
    </w:p>
    <w:p w:rsidR="0023503B" w:rsidRPr="000C69BE" w:rsidRDefault="0023503B" w:rsidP="000C69BE">
      <w:pPr>
        <w:rPr>
          <w:rFonts w:asciiTheme="majorHAnsi" w:hAnsiTheme="majorHAnsi" w:cstheme="majorHAnsi"/>
        </w:rPr>
      </w:pPr>
      <w:r w:rsidRPr="000C69BE">
        <w:rPr>
          <w:rFonts w:asciiTheme="majorHAnsi" w:hAnsiTheme="majorHAnsi" w:cstheme="majorHAnsi"/>
        </w:rPr>
        <w:t>E2 - Approved / Reject email to 3</w:t>
      </w:r>
      <w:r w:rsidRPr="000C69BE">
        <w:rPr>
          <w:rFonts w:asciiTheme="majorHAnsi" w:hAnsiTheme="majorHAnsi" w:cstheme="majorHAnsi"/>
          <w:vertAlign w:val="superscript"/>
        </w:rPr>
        <w:t>rd</w:t>
      </w:r>
      <w:r w:rsidRPr="000C69BE">
        <w:rPr>
          <w:rFonts w:asciiTheme="majorHAnsi" w:hAnsiTheme="majorHAnsi" w:cstheme="majorHAnsi"/>
        </w:rPr>
        <w:t xml:space="preserve"> Sector org – If Approved – “Congratulations! Your submission of need has been accepted on to the </w:t>
      </w:r>
      <w:r w:rsidR="00BE6D39" w:rsidRPr="000C69BE">
        <w:rPr>
          <w:rFonts w:asciiTheme="majorHAnsi" w:hAnsiTheme="majorHAnsi" w:cstheme="majorHAnsi"/>
        </w:rPr>
        <w:t>Gateway</w:t>
      </w:r>
      <w:r w:rsidRPr="000C69BE">
        <w:rPr>
          <w:rFonts w:asciiTheme="majorHAnsi" w:hAnsiTheme="majorHAnsi" w:cstheme="majorHAnsi"/>
        </w:rPr>
        <w:t xml:space="preserve"> and is now available for viewing and possible bids from our supplier base, please look out for potential bid notification alerts from suppliers”</w:t>
      </w:r>
      <w:r w:rsidR="009E64F5" w:rsidRPr="000C69BE">
        <w:rPr>
          <w:rFonts w:asciiTheme="majorHAnsi" w:hAnsiTheme="majorHAnsi" w:cstheme="majorHAnsi"/>
        </w:rPr>
        <w:t>.</w:t>
      </w:r>
    </w:p>
    <w:p w:rsidR="0023503B" w:rsidRPr="000C69BE" w:rsidRDefault="0023503B" w:rsidP="000C69BE">
      <w:pPr>
        <w:rPr>
          <w:rFonts w:asciiTheme="majorHAnsi" w:hAnsiTheme="majorHAnsi" w:cstheme="majorHAnsi"/>
        </w:rPr>
      </w:pPr>
      <w:r w:rsidRPr="000C69BE">
        <w:rPr>
          <w:rFonts w:asciiTheme="majorHAnsi" w:hAnsiTheme="majorHAnsi" w:cstheme="majorHAnsi"/>
        </w:rPr>
        <w:t>If rejected – “Unfortunately your submission of need has been rejected, this is due to &lt;text from appropriate field&gt;, please respond to this email if you need further clarification”</w:t>
      </w:r>
      <w:r w:rsidR="009E64F5" w:rsidRPr="000C69BE">
        <w:rPr>
          <w:rFonts w:asciiTheme="majorHAnsi" w:hAnsiTheme="majorHAnsi" w:cstheme="majorHAnsi"/>
        </w:rPr>
        <w:t>.</w:t>
      </w:r>
    </w:p>
    <w:p w:rsidR="0023503B" w:rsidRPr="000C69BE" w:rsidRDefault="0023503B" w:rsidP="000C69BE">
      <w:pPr>
        <w:rPr>
          <w:rFonts w:asciiTheme="majorHAnsi" w:hAnsiTheme="majorHAnsi" w:cstheme="majorHAnsi"/>
        </w:rPr>
      </w:pPr>
      <w:r w:rsidRPr="000C69BE">
        <w:rPr>
          <w:rFonts w:asciiTheme="majorHAnsi" w:hAnsiTheme="majorHAnsi" w:cstheme="majorHAnsi"/>
        </w:rPr>
        <w:br w:type="page"/>
      </w:r>
    </w:p>
    <w:p w:rsidR="0023503B" w:rsidRPr="000C69BE" w:rsidRDefault="0023503B" w:rsidP="000C69BE">
      <w:pPr>
        <w:rPr>
          <w:rFonts w:asciiTheme="majorHAnsi" w:hAnsiTheme="majorHAnsi" w:cstheme="majorHAnsi"/>
        </w:rPr>
      </w:pPr>
    </w:p>
    <w:p w:rsidR="0023503B" w:rsidRPr="000C69BE" w:rsidRDefault="0023503B" w:rsidP="000C69BE">
      <w:pPr>
        <w:rPr>
          <w:rFonts w:asciiTheme="majorHAnsi" w:hAnsiTheme="majorHAnsi" w:cstheme="majorHAnsi"/>
        </w:rPr>
      </w:pPr>
      <w:r w:rsidRPr="000C69BE">
        <w:rPr>
          <w:rFonts w:asciiTheme="majorHAnsi" w:hAnsiTheme="majorHAnsi" w:cstheme="majorHAnsi"/>
        </w:rPr>
        <w:t>E3 – Supplier confirmation – “Congratulations! Your bid has been submitted to &lt;community org name&gt; in support of &lt;sys generated #&gt;, a representative from &lt;community org name&gt; should be in touch soon to discuss your bid.</w:t>
      </w:r>
    </w:p>
    <w:p w:rsidR="0023503B" w:rsidRPr="000C69BE" w:rsidRDefault="0023503B" w:rsidP="000C69BE">
      <w:pPr>
        <w:rPr>
          <w:rFonts w:asciiTheme="majorHAnsi" w:hAnsiTheme="majorHAnsi" w:cstheme="majorHAnsi"/>
        </w:rPr>
      </w:pPr>
      <w:r w:rsidRPr="000C69BE">
        <w:rPr>
          <w:rFonts w:asciiTheme="majorHAnsi" w:hAnsiTheme="majorHAnsi" w:cstheme="majorHAnsi"/>
        </w:rPr>
        <w:t>E4 – 3</w:t>
      </w:r>
      <w:r w:rsidRPr="000C69BE">
        <w:rPr>
          <w:rFonts w:asciiTheme="majorHAnsi" w:hAnsiTheme="majorHAnsi" w:cstheme="majorHAnsi"/>
          <w:vertAlign w:val="superscript"/>
        </w:rPr>
        <w:t>rd</w:t>
      </w:r>
      <w:r w:rsidRPr="000C69BE">
        <w:rPr>
          <w:rFonts w:asciiTheme="majorHAnsi" w:hAnsiTheme="majorHAnsi" w:cstheme="majorHAnsi"/>
        </w:rPr>
        <w:t xml:space="preserve"> Sector Org Alert – “Hi, please be aware a supplier has bid against your need. Bid &amp; contact details are as follows; &lt;detail from supplier bid&gt;</w:t>
      </w:r>
    </w:p>
    <w:p w:rsidR="0023503B" w:rsidRPr="000C69BE" w:rsidRDefault="0023503B" w:rsidP="000C69BE">
      <w:pPr>
        <w:rPr>
          <w:rFonts w:asciiTheme="majorHAnsi" w:hAnsiTheme="majorHAnsi" w:cstheme="majorHAnsi"/>
        </w:rPr>
      </w:pPr>
      <w:r w:rsidRPr="000C69BE">
        <w:rPr>
          <w:rFonts w:asciiTheme="majorHAnsi" w:hAnsiTheme="majorHAnsi" w:cstheme="majorHAnsi"/>
        </w:rPr>
        <w:t>Please review the bid and contact the bidder to agree the next steps. Important! Your ‘need’ will remain visible on the register until you agree a bid which means other suppliers may also bid against your need.</w:t>
      </w:r>
    </w:p>
    <w:p w:rsidR="0023503B" w:rsidRPr="000C69BE" w:rsidRDefault="0023503B" w:rsidP="000C69BE">
      <w:pPr>
        <w:rPr>
          <w:rFonts w:asciiTheme="majorHAnsi" w:hAnsiTheme="majorHAnsi" w:cstheme="majorHAnsi"/>
        </w:rPr>
      </w:pPr>
      <w:r w:rsidRPr="000C69BE">
        <w:rPr>
          <w:rFonts w:asciiTheme="majorHAnsi" w:hAnsiTheme="majorHAnsi" w:cstheme="majorHAnsi"/>
        </w:rPr>
        <w:t>If you agree to the bid, you will need to click the Accept button below as this will remove your need from the register and maintain the correct status of your need within the system. If you do not agree to the bid, please click the ‘Reject’ button which will keep your need visible on the register. Accept &amp; Reject buttons.</w:t>
      </w:r>
    </w:p>
    <w:p w:rsidR="0023503B" w:rsidRDefault="0023503B" w:rsidP="000C69BE">
      <w:pPr>
        <w:rPr>
          <w:rFonts w:asciiTheme="majorHAnsi" w:hAnsiTheme="majorHAnsi" w:cstheme="majorHAnsi"/>
        </w:rPr>
      </w:pPr>
      <w:r w:rsidRPr="000C69BE">
        <w:rPr>
          <w:rFonts w:asciiTheme="majorHAnsi" w:hAnsiTheme="majorHAnsi" w:cstheme="majorHAnsi"/>
        </w:rPr>
        <w:t>E5 - Reminder email to 3</w:t>
      </w:r>
      <w:r w:rsidRPr="000C69BE">
        <w:rPr>
          <w:rFonts w:asciiTheme="majorHAnsi" w:hAnsiTheme="majorHAnsi" w:cstheme="majorHAnsi"/>
          <w:vertAlign w:val="superscript"/>
        </w:rPr>
        <w:t>rd</w:t>
      </w:r>
      <w:r w:rsidRPr="000C69BE">
        <w:rPr>
          <w:rFonts w:asciiTheme="majorHAnsi" w:hAnsiTheme="majorHAnsi" w:cstheme="majorHAnsi"/>
        </w:rPr>
        <w:t xml:space="preserve"> Sector Org</w:t>
      </w:r>
      <w:r w:rsidR="00170575">
        <w:rPr>
          <w:rFonts w:asciiTheme="majorHAnsi" w:hAnsiTheme="majorHAnsi" w:cstheme="majorHAnsi"/>
        </w:rPr>
        <w:t xml:space="preserve"> and Supplier</w:t>
      </w:r>
      <w:r w:rsidRPr="000C69BE">
        <w:rPr>
          <w:rFonts w:asciiTheme="majorHAnsi" w:hAnsiTheme="majorHAnsi" w:cstheme="majorHAnsi"/>
        </w:rPr>
        <w:t xml:space="preserve"> – </w:t>
      </w:r>
      <w:r w:rsidR="00155BD8">
        <w:rPr>
          <w:rFonts w:asciiTheme="majorHAnsi" w:hAnsiTheme="majorHAnsi" w:cstheme="majorHAnsi"/>
          <w:color w:val="auto"/>
        </w:rPr>
        <w:t xml:space="preserve">An email will be sent </w:t>
      </w:r>
      <w:r w:rsidR="007C514E">
        <w:rPr>
          <w:rFonts w:asciiTheme="majorHAnsi" w:hAnsiTheme="majorHAnsi" w:cstheme="majorHAnsi"/>
          <w:color w:val="auto"/>
        </w:rPr>
        <w:t>to you after 3</w:t>
      </w:r>
      <w:r w:rsidR="0044206D">
        <w:rPr>
          <w:rFonts w:asciiTheme="majorHAnsi" w:hAnsiTheme="majorHAnsi" w:cstheme="majorHAnsi"/>
          <w:color w:val="auto"/>
        </w:rPr>
        <w:t xml:space="preserve"> and </w:t>
      </w:r>
      <w:r w:rsidR="007C514E">
        <w:rPr>
          <w:rFonts w:asciiTheme="majorHAnsi" w:hAnsiTheme="majorHAnsi" w:cstheme="majorHAnsi"/>
          <w:color w:val="auto"/>
        </w:rPr>
        <w:t xml:space="preserve">6 months </w:t>
      </w:r>
      <w:r w:rsidR="00155BD8">
        <w:rPr>
          <w:rFonts w:asciiTheme="majorHAnsi" w:hAnsiTheme="majorHAnsi" w:cstheme="majorHAnsi"/>
          <w:color w:val="auto"/>
        </w:rPr>
        <w:t xml:space="preserve">to confirm if the benefit has been delivered </w:t>
      </w:r>
      <w:r w:rsidR="007C514E">
        <w:rPr>
          <w:rFonts w:asciiTheme="majorHAnsi" w:hAnsiTheme="majorHAnsi" w:cstheme="majorHAnsi"/>
          <w:color w:val="auto"/>
        </w:rPr>
        <w:t xml:space="preserve">and </w:t>
      </w:r>
      <w:r w:rsidR="00155BD8">
        <w:rPr>
          <w:rFonts w:asciiTheme="majorHAnsi" w:hAnsiTheme="majorHAnsi" w:cstheme="majorHAnsi"/>
          <w:color w:val="auto"/>
        </w:rPr>
        <w:t xml:space="preserve">with </w:t>
      </w:r>
      <w:r w:rsidR="007C514E">
        <w:rPr>
          <w:rFonts w:asciiTheme="majorHAnsi" w:hAnsiTheme="majorHAnsi" w:cstheme="majorHAnsi"/>
          <w:color w:val="auto"/>
        </w:rPr>
        <w:t xml:space="preserve">link to a feedback form to give you the </w:t>
      </w:r>
      <w:r w:rsidR="00155BD8">
        <w:rPr>
          <w:rFonts w:asciiTheme="majorHAnsi" w:hAnsiTheme="majorHAnsi" w:cstheme="majorHAnsi"/>
          <w:color w:val="auto"/>
        </w:rPr>
        <w:t>opportunity to provide feedback.</w:t>
      </w:r>
    </w:p>
    <w:p w:rsidR="006A214F" w:rsidRPr="000C69BE" w:rsidRDefault="006A214F" w:rsidP="000C69BE">
      <w:pPr>
        <w:pStyle w:val="Heading1"/>
        <w:numPr>
          <w:ilvl w:val="0"/>
          <w:numId w:val="9"/>
        </w:numPr>
        <w:spacing w:after="240"/>
        <w:rPr>
          <w:rFonts w:asciiTheme="majorHAnsi" w:hAnsiTheme="majorHAnsi" w:cstheme="majorHAnsi"/>
        </w:rPr>
      </w:pPr>
      <w:bookmarkStart w:id="15" w:name="_Toc95382817"/>
      <w:r w:rsidRPr="000C69BE">
        <w:rPr>
          <w:rFonts w:asciiTheme="majorHAnsi" w:hAnsiTheme="majorHAnsi" w:cstheme="majorHAnsi"/>
        </w:rPr>
        <w:t>How do I enter a need?</w:t>
      </w:r>
      <w:bookmarkEnd w:id="15"/>
    </w:p>
    <w:p w:rsidR="00FE0D8E" w:rsidRPr="000C69BE" w:rsidRDefault="00F41A41" w:rsidP="000C69BE">
      <w:pPr>
        <w:rPr>
          <w:rFonts w:asciiTheme="majorHAnsi" w:hAnsiTheme="majorHAnsi" w:cstheme="majorHAnsi"/>
        </w:rPr>
      </w:pPr>
      <w:r w:rsidRPr="000C69BE">
        <w:rPr>
          <w:rFonts w:asciiTheme="majorHAnsi" w:hAnsiTheme="majorHAnsi" w:cstheme="majorHAnsi"/>
        </w:rPr>
        <w:t xml:space="preserve">It’s very simple! First though your organisation will have to register – by navigating to </w:t>
      </w:r>
      <w:hyperlink r:id="rId11" w:history="1">
        <w:r w:rsidR="0094756B" w:rsidRPr="000C69BE">
          <w:rPr>
            <w:rStyle w:val="Hyperlink"/>
            <w:rFonts w:asciiTheme="majorHAnsi" w:hAnsiTheme="majorHAnsi" w:cstheme="majorHAnsi"/>
            <w:sz w:val="22"/>
          </w:rPr>
          <w:t>https://nhsnss.service-now.com/community_benefit</w:t>
        </w:r>
      </w:hyperlink>
      <w:r w:rsidR="0094756B" w:rsidRPr="000C69BE">
        <w:rPr>
          <w:rFonts w:asciiTheme="majorHAnsi" w:hAnsiTheme="majorHAnsi" w:cstheme="majorHAnsi"/>
        </w:rPr>
        <w:t xml:space="preserve"> </w:t>
      </w:r>
      <w:r w:rsidR="00BA2812" w:rsidRPr="000C69BE">
        <w:rPr>
          <w:rFonts w:asciiTheme="majorHAnsi" w:hAnsiTheme="majorHAnsi" w:cstheme="majorHAnsi"/>
        </w:rPr>
        <w:t xml:space="preserve"> </w:t>
      </w:r>
      <w:r w:rsidRPr="000C69BE">
        <w:rPr>
          <w:rFonts w:asciiTheme="majorHAnsi" w:hAnsiTheme="majorHAnsi" w:cstheme="majorHAnsi"/>
        </w:rPr>
        <w:t>and completing the registration form.</w:t>
      </w:r>
      <w:r w:rsidR="00615DE0">
        <w:rPr>
          <w:rFonts w:asciiTheme="majorHAnsi" w:hAnsiTheme="majorHAnsi" w:cstheme="majorHAnsi"/>
        </w:rPr>
        <w:t xml:space="preserve"> </w:t>
      </w:r>
      <w:r w:rsidR="00615DE0">
        <w:rPr>
          <w:rFonts w:asciiTheme="minorHAnsi" w:hAnsiTheme="minorHAnsi" w:cstheme="minorHAnsi"/>
        </w:rPr>
        <w:t>Similar to other online platforms, you will receive a confirmation email with a temporary password. Go back to the Gateway’s page, introduce the temporary password and then the system will prompt you to create a new one of your choice.</w:t>
      </w:r>
    </w:p>
    <w:p w:rsidR="00F41A41" w:rsidRPr="000C69BE" w:rsidRDefault="00615DE0" w:rsidP="00355B57">
      <w:pPr>
        <w:rPr>
          <w:rFonts w:asciiTheme="majorHAnsi" w:hAnsiTheme="majorHAnsi" w:cstheme="majorHAnsi"/>
        </w:rPr>
      </w:pPr>
      <w:r>
        <w:rPr>
          <w:noProof/>
          <w:lang w:eastAsia="en-GB"/>
        </w:rPr>
        <w:drawing>
          <wp:inline distT="0" distB="0" distL="0" distR="0">
            <wp:extent cx="235585" cy="23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2" cstate="print"/>
                    <a:srcRect l="7273" r="4444" b="3010"/>
                    <a:stretch/>
                  </pic:blipFill>
                  <pic:spPr bwMode="auto">
                    <a:xfrm>
                      <a:off x="0" y="0"/>
                      <a:ext cx="235585" cy="234950"/>
                    </a:xfrm>
                    <a:prstGeom prst="rect">
                      <a:avLst/>
                    </a:prstGeom>
                    <a:ln>
                      <a:noFill/>
                    </a:ln>
                    <a:extLst>
                      <a:ext uri="{53640926-AAD7-44D8-BBD7-CCE9431645EC}">
                        <a14:shadowObscured xmlns:a14="http://schemas.microsoft.com/office/drawing/2010/main"/>
                      </a:ext>
                    </a:extLst>
                  </pic:spPr>
                </pic:pic>
              </a:graphicData>
            </a:graphic>
          </wp:inline>
        </w:drawing>
      </w:r>
      <w:r>
        <w:rPr>
          <w:rFonts w:asciiTheme="majorHAnsi" w:hAnsiTheme="majorHAnsi" w:cstheme="majorHAnsi"/>
          <w:b/>
        </w:rPr>
        <w:t xml:space="preserve"> </w:t>
      </w:r>
      <w:r w:rsidR="00F41A41" w:rsidRPr="00830D8E">
        <w:rPr>
          <w:rFonts w:asciiTheme="majorHAnsi" w:hAnsiTheme="majorHAnsi" w:cstheme="majorHAnsi"/>
          <w:b/>
          <w:color w:val="auto"/>
        </w:rPr>
        <w:t>HINT:</w:t>
      </w:r>
      <w:r w:rsidR="00F41A41" w:rsidRPr="00830D8E">
        <w:rPr>
          <w:rFonts w:asciiTheme="majorHAnsi" w:hAnsiTheme="majorHAnsi" w:cstheme="majorHAnsi"/>
          <w:color w:val="auto"/>
        </w:rPr>
        <w:t xml:space="preserve"> We would suggest that a generic email address is added to ensure any alerts are not reliant on any one individual.</w:t>
      </w:r>
    </w:p>
    <w:p w:rsidR="00294F40" w:rsidRPr="000C69BE" w:rsidRDefault="007F4FE7" w:rsidP="00355B57">
      <w:pPr>
        <w:rPr>
          <w:rFonts w:asciiTheme="majorHAnsi" w:hAnsiTheme="majorHAnsi" w:cstheme="majorHAnsi"/>
        </w:rPr>
      </w:pPr>
      <w:r w:rsidRPr="000C69BE">
        <w:rPr>
          <w:rFonts w:asciiTheme="majorHAnsi" w:hAnsiTheme="majorHAnsi" w:cstheme="majorHAnsi"/>
        </w:rPr>
        <w:t xml:space="preserve">Once you register you will see </w:t>
      </w:r>
      <w:r w:rsidR="00615DE0">
        <w:rPr>
          <w:rFonts w:asciiTheme="majorHAnsi" w:hAnsiTheme="majorHAnsi" w:cstheme="majorHAnsi"/>
        </w:rPr>
        <w:t xml:space="preserve">a screen </w:t>
      </w:r>
      <w:r w:rsidR="00676124">
        <w:rPr>
          <w:rFonts w:asciiTheme="majorHAnsi" w:hAnsiTheme="majorHAnsi" w:cstheme="majorHAnsi"/>
        </w:rPr>
        <w:t>to</w:t>
      </w:r>
      <w:r w:rsidR="00615DE0">
        <w:rPr>
          <w:rFonts w:asciiTheme="majorHAnsi" w:hAnsiTheme="majorHAnsi" w:cstheme="majorHAnsi"/>
        </w:rPr>
        <w:t xml:space="preserve"> </w:t>
      </w:r>
      <w:r w:rsidRPr="000C69BE">
        <w:rPr>
          <w:rFonts w:asciiTheme="majorHAnsi" w:hAnsiTheme="majorHAnsi" w:cstheme="majorHAnsi"/>
        </w:rPr>
        <w:t>the following</w:t>
      </w:r>
      <w:r w:rsidR="00615DE0">
        <w:rPr>
          <w:rFonts w:asciiTheme="majorHAnsi" w:hAnsiTheme="majorHAnsi" w:cstheme="majorHAnsi"/>
        </w:rPr>
        <w:t xml:space="preserve"> (Figure 2)</w:t>
      </w:r>
      <w:r w:rsidRPr="000C69BE">
        <w:rPr>
          <w:rFonts w:asciiTheme="majorHAnsi" w:hAnsiTheme="majorHAnsi" w:cstheme="majorHAnsi"/>
        </w:rPr>
        <w:t>;</w:t>
      </w:r>
    </w:p>
    <w:p w:rsidR="0023503B" w:rsidRPr="000C69BE" w:rsidRDefault="007F4FE7" w:rsidP="000C69BE">
      <w:pPr>
        <w:rPr>
          <w:rFonts w:asciiTheme="majorHAnsi" w:hAnsiTheme="majorHAnsi" w:cstheme="majorHAnsi"/>
        </w:rPr>
      </w:pPr>
      <w:r w:rsidRPr="000C69BE">
        <w:rPr>
          <w:rFonts w:asciiTheme="majorHAnsi" w:hAnsiTheme="majorHAnsi" w:cstheme="majorHAnsi"/>
          <w:noProof/>
          <w:lang w:eastAsia="en-GB"/>
        </w:rPr>
        <w:drawing>
          <wp:inline distT="0" distB="0" distL="0" distR="0">
            <wp:extent cx="5724524" cy="2295525"/>
            <wp:effectExtent l="0" t="0" r="0" b="0"/>
            <wp:docPr id="15" name="Picture 15" descr="Figure 2 mai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24524" cy="2295525"/>
                    </a:xfrm>
                    <a:prstGeom prst="rect">
                      <a:avLst/>
                    </a:prstGeom>
                  </pic:spPr>
                </pic:pic>
              </a:graphicData>
            </a:graphic>
          </wp:inline>
        </w:drawing>
      </w:r>
    </w:p>
    <w:p w:rsidR="007F4FE7" w:rsidRPr="00936679" w:rsidRDefault="007F4FE7" w:rsidP="000C69BE">
      <w:pPr>
        <w:pStyle w:val="Caption"/>
        <w:spacing w:line="276" w:lineRule="auto"/>
        <w:rPr>
          <w:rFonts w:asciiTheme="majorHAnsi" w:hAnsiTheme="majorHAnsi" w:cstheme="majorHAnsi"/>
          <w:color w:val="auto"/>
        </w:rPr>
      </w:pPr>
      <w:bookmarkStart w:id="16" w:name="_Ref64373583"/>
      <w:r w:rsidRPr="00936679">
        <w:rPr>
          <w:rFonts w:asciiTheme="majorHAnsi" w:hAnsiTheme="majorHAnsi" w:cstheme="majorHAnsi"/>
          <w:color w:val="auto"/>
        </w:rPr>
        <w:t xml:space="preserve">Figure </w:t>
      </w:r>
      <w:r w:rsidR="002B40F1" w:rsidRPr="00936679">
        <w:rPr>
          <w:rFonts w:asciiTheme="majorHAnsi" w:hAnsiTheme="majorHAnsi" w:cstheme="majorHAnsi"/>
          <w:color w:val="auto"/>
        </w:rPr>
        <w:fldChar w:fldCharType="begin"/>
      </w:r>
      <w:r w:rsidR="005622B0" w:rsidRPr="00936679">
        <w:rPr>
          <w:rFonts w:asciiTheme="majorHAnsi" w:hAnsiTheme="majorHAnsi" w:cstheme="majorHAnsi"/>
          <w:color w:val="auto"/>
        </w:rPr>
        <w:instrText xml:space="preserve"> SEQ Figure \* ARABIC </w:instrText>
      </w:r>
      <w:r w:rsidR="002B40F1" w:rsidRPr="00936679">
        <w:rPr>
          <w:rFonts w:asciiTheme="majorHAnsi" w:hAnsiTheme="majorHAnsi" w:cstheme="majorHAnsi"/>
          <w:color w:val="auto"/>
        </w:rPr>
        <w:fldChar w:fldCharType="separate"/>
      </w:r>
      <w:r w:rsidR="00CF0AD2" w:rsidRPr="00936679">
        <w:rPr>
          <w:rFonts w:asciiTheme="majorHAnsi" w:hAnsiTheme="majorHAnsi" w:cstheme="majorHAnsi"/>
          <w:noProof/>
          <w:color w:val="auto"/>
        </w:rPr>
        <w:t>2</w:t>
      </w:r>
      <w:r w:rsidR="002B40F1" w:rsidRPr="00936679">
        <w:rPr>
          <w:rFonts w:asciiTheme="majorHAnsi" w:hAnsiTheme="majorHAnsi" w:cstheme="majorHAnsi"/>
          <w:noProof/>
          <w:color w:val="auto"/>
        </w:rPr>
        <w:fldChar w:fldCharType="end"/>
      </w:r>
      <w:bookmarkEnd w:id="16"/>
      <w:r w:rsidRPr="00936679">
        <w:rPr>
          <w:rFonts w:asciiTheme="majorHAnsi" w:hAnsiTheme="majorHAnsi" w:cstheme="majorHAnsi"/>
          <w:color w:val="auto"/>
        </w:rPr>
        <w:t xml:space="preserve"> Main Screen</w:t>
      </w:r>
    </w:p>
    <w:p w:rsidR="007F4FE7" w:rsidRPr="000C69BE" w:rsidRDefault="0090289E" w:rsidP="000C69BE">
      <w:pPr>
        <w:rPr>
          <w:rFonts w:asciiTheme="majorHAnsi" w:hAnsiTheme="majorHAnsi" w:cstheme="majorHAnsi"/>
        </w:rPr>
      </w:pPr>
      <w:r w:rsidRPr="000C69BE">
        <w:rPr>
          <w:rFonts w:asciiTheme="majorHAnsi" w:hAnsiTheme="majorHAnsi" w:cstheme="majorHAnsi"/>
        </w:rPr>
        <w:br w:type="page"/>
      </w:r>
      <w:r w:rsidR="007F4FE7" w:rsidRPr="000C69BE">
        <w:rPr>
          <w:rFonts w:asciiTheme="majorHAnsi" w:hAnsiTheme="majorHAnsi" w:cstheme="majorHAnsi"/>
        </w:rPr>
        <w:lastRenderedPageBreak/>
        <w:t xml:space="preserve">Click on the red bar to enter your </w:t>
      </w:r>
      <w:r w:rsidR="00615DE0">
        <w:rPr>
          <w:rFonts w:asciiTheme="majorHAnsi" w:hAnsiTheme="majorHAnsi" w:cstheme="majorHAnsi"/>
        </w:rPr>
        <w:t>’need’</w:t>
      </w:r>
      <w:r w:rsidR="007F4FE7" w:rsidRPr="000C69BE">
        <w:rPr>
          <w:rFonts w:asciiTheme="majorHAnsi" w:hAnsiTheme="majorHAnsi" w:cstheme="majorHAnsi"/>
        </w:rPr>
        <w:t xml:space="preserve">. The </w:t>
      </w:r>
      <w:r w:rsidR="00BE6D39" w:rsidRPr="000C69BE">
        <w:rPr>
          <w:rFonts w:asciiTheme="majorHAnsi" w:hAnsiTheme="majorHAnsi" w:cstheme="majorHAnsi"/>
        </w:rPr>
        <w:t>Gateway</w:t>
      </w:r>
      <w:r w:rsidR="007E63C0" w:rsidRPr="000C69BE">
        <w:rPr>
          <w:rFonts w:asciiTheme="majorHAnsi" w:hAnsiTheme="majorHAnsi" w:cstheme="majorHAnsi"/>
        </w:rPr>
        <w:t xml:space="preserve"> form will </w:t>
      </w:r>
      <w:r w:rsidR="00500656" w:rsidRPr="000C69BE">
        <w:rPr>
          <w:rFonts w:asciiTheme="majorHAnsi" w:hAnsiTheme="majorHAnsi" w:cstheme="majorHAnsi"/>
        </w:rPr>
        <w:t>appear;</w:t>
      </w:r>
      <w:r w:rsidR="007E63C0" w:rsidRPr="000C69BE">
        <w:rPr>
          <w:rFonts w:asciiTheme="majorHAnsi" w:hAnsiTheme="majorHAnsi" w:cstheme="majorHAnsi"/>
        </w:rPr>
        <w:t xml:space="preserve"> the fields are as follows;</w:t>
      </w:r>
    </w:p>
    <w:tbl>
      <w:tblPr>
        <w:tblStyle w:val="GridTable4-Accent11"/>
        <w:tblW w:w="0" w:type="auto"/>
        <w:tblLook w:val="04A0" w:firstRow="1" w:lastRow="0" w:firstColumn="1" w:lastColumn="0" w:noHBand="0" w:noVBand="1"/>
      </w:tblPr>
      <w:tblGrid>
        <w:gridCol w:w="2830"/>
        <w:gridCol w:w="2478"/>
        <w:gridCol w:w="3708"/>
      </w:tblGrid>
      <w:tr w:rsidR="007E63C0" w:rsidRPr="000C69BE" w:rsidTr="00C108C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0" w:type="dxa"/>
            <w:vAlign w:val="center"/>
          </w:tcPr>
          <w:p w:rsidR="007E63C0" w:rsidRPr="000C69BE" w:rsidRDefault="007E63C0" w:rsidP="000C69BE">
            <w:pPr>
              <w:pStyle w:val="ListParagraph"/>
              <w:spacing w:line="276" w:lineRule="auto"/>
              <w:rPr>
                <w:rFonts w:asciiTheme="majorHAnsi" w:hAnsiTheme="majorHAnsi" w:cstheme="majorHAnsi"/>
              </w:rPr>
            </w:pPr>
            <w:r w:rsidRPr="000C69BE">
              <w:rPr>
                <w:rFonts w:asciiTheme="majorHAnsi" w:hAnsiTheme="majorHAnsi" w:cstheme="majorHAnsi"/>
              </w:rPr>
              <w:t>Field</w:t>
            </w:r>
          </w:p>
        </w:tc>
        <w:tc>
          <w:tcPr>
            <w:tcW w:w="2478" w:type="dxa"/>
            <w:vAlign w:val="center"/>
          </w:tcPr>
          <w:p w:rsidR="007E63C0" w:rsidRPr="000C69BE" w:rsidRDefault="007E63C0" w:rsidP="000C69BE">
            <w:pPr>
              <w:pStyle w:val="ListParagraph"/>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Field Type</w:t>
            </w:r>
          </w:p>
        </w:tc>
        <w:tc>
          <w:tcPr>
            <w:tcW w:w="3708" w:type="dxa"/>
            <w:vAlign w:val="center"/>
          </w:tcPr>
          <w:p w:rsidR="007E63C0" w:rsidRPr="000C69BE" w:rsidRDefault="007E63C0" w:rsidP="000C69BE">
            <w:pPr>
              <w:pStyle w:val="ListParagraph"/>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 xml:space="preserve">Description </w:t>
            </w:r>
          </w:p>
        </w:tc>
      </w:tr>
      <w:tr w:rsidR="007E63C0" w:rsidRPr="000C69BE" w:rsidTr="00C14BCF">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2830" w:type="dxa"/>
            <w:vAlign w:val="center"/>
          </w:tcPr>
          <w:p w:rsidR="007E63C0" w:rsidRPr="000C69BE" w:rsidRDefault="007E63C0" w:rsidP="000C69BE">
            <w:pPr>
              <w:spacing w:line="276" w:lineRule="auto"/>
              <w:rPr>
                <w:rFonts w:asciiTheme="majorHAnsi" w:hAnsiTheme="majorHAnsi" w:cstheme="majorHAnsi"/>
                <w:b w:val="0"/>
              </w:rPr>
            </w:pPr>
            <w:r w:rsidRPr="000C69BE">
              <w:rPr>
                <w:rFonts w:asciiTheme="majorHAnsi" w:hAnsiTheme="majorHAnsi" w:cstheme="majorHAnsi"/>
                <w:b w:val="0"/>
              </w:rPr>
              <w:t>Name</w:t>
            </w:r>
          </w:p>
        </w:tc>
        <w:tc>
          <w:tcPr>
            <w:tcW w:w="2478" w:type="dxa"/>
            <w:vAlign w:val="center"/>
          </w:tcPr>
          <w:p w:rsidR="007E63C0" w:rsidRPr="000C69BE" w:rsidRDefault="007E63C0" w:rsidP="000C69B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Auto insertion from registration details</w:t>
            </w:r>
          </w:p>
        </w:tc>
        <w:tc>
          <w:tcPr>
            <w:tcW w:w="3708" w:type="dxa"/>
            <w:vAlign w:val="center"/>
          </w:tcPr>
          <w:p w:rsidR="007E63C0" w:rsidRPr="000C69BE" w:rsidRDefault="007E63C0" w:rsidP="000C69B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7E63C0" w:rsidRPr="000C69BE" w:rsidTr="00C14BCF">
        <w:trPr>
          <w:trHeight w:val="702"/>
        </w:trPr>
        <w:tc>
          <w:tcPr>
            <w:cnfStyle w:val="001000000000" w:firstRow="0" w:lastRow="0" w:firstColumn="1" w:lastColumn="0" w:oddVBand="0" w:evenVBand="0" w:oddHBand="0" w:evenHBand="0" w:firstRowFirstColumn="0" w:firstRowLastColumn="0" w:lastRowFirstColumn="0" w:lastRowLastColumn="0"/>
            <w:tcW w:w="2830" w:type="dxa"/>
            <w:vAlign w:val="center"/>
          </w:tcPr>
          <w:p w:rsidR="007E63C0" w:rsidRPr="000C69BE" w:rsidRDefault="007E63C0" w:rsidP="000C69BE">
            <w:pPr>
              <w:spacing w:line="276" w:lineRule="auto"/>
              <w:rPr>
                <w:rFonts w:asciiTheme="majorHAnsi" w:hAnsiTheme="majorHAnsi" w:cstheme="majorHAnsi"/>
                <w:b w:val="0"/>
              </w:rPr>
            </w:pPr>
            <w:r w:rsidRPr="000C69BE">
              <w:rPr>
                <w:rFonts w:asciiTheme="majorHAnsi" w:hAnsiTheme="majorHAnsi" w:cstheme="majorHAnsi"/>
                <w:b w:val="0"/>
              </w:rPr>
              <w:t>Organisation</w:t>
            </w:r>
          </w:p>
        </w:tc>
        <w:tc>
          <w:tcPr>
            <w:tcW w:w="2478" w:type="dxa"/>
            <w:vAlign w:val="center"/>
          </w:tcPr>
          <w:p w:rsidR="007E63C0" w:rsidRPr="000C69BE" w:rsidRDefault="007E63C0" w:rsidP="000C69B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Auto insertion from registration details</w:t>
            </w:r>
          </w:p>
        </w:tc>
        <w:tc>
          <w:tcPr>
            <w:tcW w:w="3708" w:type="dxa"/>
            <w:vAlign w:val="center"/>
          </w:tcPr>
          <w:p w:rsidR="007E63C0" w:rsidRPr="000C69BE" w:rsidRDefault="007E63C0" w:rsidP="000C69B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FD4444" w:rsidRPr="000C69BE" w:rsidTr="00C14BCF">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830" w:type="dxa"/>
            <w:vAlign w:val="center"/>
          </w:tcPr>
          <w:p w:rsidR="00FD4444" w:rsidRPr="00FD4444" w:rsidRDefault="00FD4444" w:rsidP="000C69BE">
            <w:pPr>
              <w:rPr>
                <w:rFonts w:asciiTheme="majorHAnsi" w:hAnsiTheme="majorHAnsi" w:cstheme="majorHAnsi"/>
                <w:b w:val="0"/>
                <w:bCs w:val="0"/>
              </w:rPr>
            </w:pPr>
            <w:r w:rsidRPr="00FD4444">
              <w:rPr>
                <w:rFonts w:asciiTheme="majorHAnsi" w:hAnsiTheme="majorHAnsi" w:cstheme="majorHAnsi"/>
                <w:b w:val="0"/>
                <w:bCs w:val="0"/>
              </w:rPr>
              <w:t>Organisation details</w:t>
            </w:r>
          </w:p>
        </w:tc>
        <w:tc>
          <w:tcPr>
            <w:tcW w:w="2478" w:type="dxa"/>
            <w:vAlign w:val="center"/>
          </w:tcPr>
          <w:p w:rsidR="00FD4444" w:rsidRPr="000C69BE" w:rsidRDefault="00FD4444" w:rsidP="000C69B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Free text</w:t>
            </w:r>
          </w:p>
        </w:tc>
        <w:tc>
          <w:tcPr>
            <w:tcW w:w="3708" w:type="dxa"/>
            <w:vAlign w:val="center"/>
          </w:tcPr>
          <w:p w:rsidR="00FD4444" w:rsidRPr="000C69BE" w:rsidRDefault="00FD4444" w:rsidP="00FD4444">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FD4444">
              <w:rPr>
                <w:rFonts w:asciiTheme="majorHAnsi" w:hAnsiTheme="majorHAnsi" w:cstheme="majorHAnsi"/>
              </w:rPr>
              <w:t>Please provide a brief description of your organisation's profile (i.e. activities, mission, goals).</w:t>
            </w:r>
          </w:p>
        </w:tc>
      </w:tr>
      <w:tr w:rsidR="007E63C0" w:rsidRPr="000C69BE" w:rsidTr="00C14BCF">
        <w:trPr>
          <w:trHeight w:val="698"/>
        </w:trPr>
        <w:tc>
          <w:tcPr>
            <w:cnfStyle w:val="001000000000" w:firstRow="0" w:lastRow="0" w:firstColumn="1" w:lastColumn="0" w:oddVBand="0" w:evenVBand="0" w:oddHBand="0" w:evenHBand="0" w:firstRowFirstColumn="0" w:firstRowLastColumn="0" w:lastRowFirstColumn="0" w:lastRowLastColumn="0"/>
            <w:tcW w:w="2830" w:type="dxa"/>
            <w:vAlign w:val="center"/>
          </w:tcPr>
          <w:p w:rsidR="007E63C0" w:rsidRPr="000C69BE" w:rsidRDefault="007E63C0" w:rsidP="000C69BE">
            <w:pPr>
              <w:spacing w:line="276" w:lineRule="auto"/>
              <w:rPr>
                <w:rFonts w:asciiTheme="majorHAnsi" w:hAnsiTheme="majorHAnsi" w:cstheme="majorHAnsi"/>
                <w:b w:val="0"/>
              </w:rPr>
            </w:pPr>
            <w:r w:rsidRPr="000C69BE">
              <w:rPr>
                <w:rFonts w:asciiTheme="majorHAnsi" w:hAnsiTheme="majorHAnsi" w:cstheme="majorHAnsi"/>
                <w:b w:val="0"/>
              </w:rPr>
              <w:t>Location</w:t>
            </w:r>
          </w:p>
        </w:tc>
        <w:tc>
          <w:tcPr>
            <w:tcW w:w="2478" w:type="dxa"/>
            <w:vAlign w:val="center"/>
          </w:tcPr>
          <w:p w:rsidR="007E63C0" w:rsidRPr="000C69BE" w:rsidRDefault="007E63C0" w:rsidP="000C69B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Dropdown List</w:t>
            </w:r>
            <w:r w:rsidR="00701C64" w:rsidRPr="000C69BE">
              <w:rPr>
                <w:rFonts w:asciiTheme="majorHAnsi" w:hAnsiTheme="majorHAnsi" w:cstheme="majorHAnsi"/>
              </w:rPr>
              <w:t xml:space="preserve"> (single choice)</w:t>
            </w:r>
          </w:p>
        </w:tc>
        <w:tc>
          <w:tcPr>
            <w:tcW w:w="3708" w:type="dxa"/>
            <w:vAlign w:val="center"/>
          </w:tcPr>
          <w:p w:rsidR="007E63C0" w:rsidRPr="000C69BE" w:rsidRDefault="007E63C0" w:rsidP="000C69B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Please select the Health Board area where the project is located</w:t>
            </w:r>
          </w:p>
        </w:tc>
      </w:tr>
      <w:tr w:rsidR="007E63C0" w:rsidRPr="000C69BE" w:rsidTr="00C14BCF">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830" w:type="dxa"/>
            <w:vAlign w:val="center"/>
          </w:tcPr>
          <w:p w:rsidR="007E63C0" w:rsidRPr="000C69BE" w:rsidRDefault="007E63C0" w:rsidP="000C69BE">
            <w:pPr>
              <w:spacing w:line="276" w:lineRule="auto"/>
              <w:rPr>
                <w:rFonts w:asciiTheme="majorHAnsi" w:hAnsiTheme="majorHAnsi" w:cstheme="majorHAnsi"/>
                <w:b w:val="0"/>
              </w:rPr>
            </w:pPr>
            <w:r w:rsidRPr="000C69BE">
              <w:rPr>
                <w:rFonts w:asciiTheme="majorHAnsi" w:hAnsiTheme="majorHAnsi" w:cstheme="majorHAnsi"/>
                <w:b w:val="0"/>
              </w:rPr>
              <w:t>Project Name / Title</w:t>
            </w:r>
          </w:p>
        </w:tc>
        <w:tc>
          <w:tcPr>
            <w:tcW w:w="2478" w:type="dxa"/>
            <w:vAlign w:val="center"/>
          </w:tcPr>
          <w:p w:rsidR="007E63C0" w:rsidRPr="000C69BE" w:rsidRDefault="00701C64" w:rsidP="000C69B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Free text</w:t>
            </w:r>
          </w:p>
        </w:tc>
        <w:tc>
          <w:tcPr>
            <w:tcW w:w="3708" w:type="dxa"/>
            <w:vAlign w:val="center"/>
          </w:tcPr>
          <w:p w:rsidR="007E63C0" w:rsidRPr="00FD4444" w:rsidRDefault="00FD4444" w:rsidP="00FD4444">
            <w:pPr>
              <w:cnfStyle w:val="000000100000" w:firstRow="0" w:lastRow="0" w:firstColumn="0" w:lastColumn="0" w:oddVBand="0" w:evenVBand="0" w:oddHBand="1" w:evenHBand="0" w:firstRowFirstColumn="0" w:firstRowLastColumn="0" w:lastRowFirstColumn="0" w:lastRowLastColumn="0"/>
              <w:rPr>
                <w:rFonts w:ascii="Helvetica" w:eastAsia="Times New Roman" w:hAnsi="Helvetica" w:cs="Times New Roman"/>
                <w:color w:val="717171"/>
                <w:sz w:val="21"/>
                <w:szCs w:val="21"/>
                <w:lang w:eastAsia="en-GB"/>
              </w:rPr>
            </w:pPr>
            <w:r>
              <w:rPr>
                <w:rFonts w:asciiTheme="majorHAnsi" w:hAnsiTheme="majorHAnsi" w:cstheme="majorHAnsi"/>
              </w:rPr>
              <w:t xml:space="preserve"> </w:t>
            </w:r>
            <w:r w:rsidRPr="00FD4444">
              <w:rPr>
                <w:rFonts w:asciiTheme="majorHAnsi" w:hAnsiTheme="majorHAnsi" w:cstheme="majorHAnsi"/>
              </w:rPr>
              <w:t>Please provide the name of your project/community need.</w:t>
            </w:r>
          </w:p>
        </w:tc>
      </w:tr>
      <w:tr w:rsidR="007E63C0" w:rsidRPr="000C69BE" w:rsidTr="00C14BCF">
        <w:trPr>
          <w:trHeight w:val="700"/>
        </w:trPr>
        <w:tc>
          <w:tcPr>
            <w:cnfStyle w:val="001000000000" w:firstRow="0" w:lastRow="0" w:firstColumn="1" w:lastColumn="0" w:oddVBand="0" w:evenVBand="0" w:oddHBand="0" w:evenHBand="0" w:firstRowFirstColumn="0" w:firstRowLastColumn="0" w:lastRowFirstColumn="0" w:lastRowLastColumn="0"/>
            <w:tcW w:w="2830" w:type="dxa"/>
            <w:vAlign w:val="center"/>
          </w:tcPr>
          <w:p w:rsidR="007E63C0" w:rsidRPr="000C69BE" w:rsidRDefault="007E63C0" w:rsidP="000C69BE">
            <w:pPr>
              <w:spacing w:line="276" w:lineRule="auto"/>
              <w:rPr>
                <w:rFonts w:asciiTheme="majorHAnsi" w:hAnsiTheme="majorHAnsi" w:cstheme="majorHAnsi"/>
                <w:b w:val="0"/>
              </w:rPr>
            </w:pPr>
            <w:r w:rsidRPr="000C69BE">
              <w:rPr>
                <w:rFonts w:asciiTheme="majorHAnsi" w:hAnsiTheme="majorHAnsi" w:cstheme="majorHAnsi"/>
                <w:b w:val="0"/>
              </w:rPr>
              <w:t>Project Aim</w:t>
            </w:r>
            <w:r w:rsidR="00FD4444">
              <w:rPr>
                <w:rFonts w:asciiTheme="majorHAnsi" w:hAnsiTheme="majorHAnsi" w:cstheme="majorHAnsi"/>
                <w:b w:val="0"/>
              </w:rPr>
              <w:t>(</w:t>
            </w:r>
            <w:r w:rsidRPr="000C69BE">
              <w:rPr>
                <w:rFonts w:asciiTheme="majorHAnsi" w:hAnsiTheme="majorHAnsi" w:cstheme="majorHAnsi"/>
                <w:b w:val="0"/>
              </w:rPr>
              <w:t>s</w:t>
            </w:r>
            <w:r w:rsidR="00FD4444">
              <w:rPr>
                <w:rFonts w:asciiTheme="majorHAnsi" w:hAnsiTheme="majorHAnsi" w:cstheme="majorHAnsi"/>
                <w:b w:val="0"/>
              </w:rPr>
              <w:t>) / Specifics of support needed</w:t>
            </w:r>
          </w:p>
        </w:tc>
        <w:tc>
          <w:tcPr>
            <w:tcW w:w="2478" w:type="dxa"/>
            <w:vAlign w:val="center"/>
          </w:tcPr>
          <w:p w:rsidR="007E63C0" w:rsidRPr="000C69BE" w:rsidRDefault="00701C64" w:rsidP="000C69B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Free text</w:t>
            </w:r>
          </w:p>
        </w:tc>
        <w:tc>
          <w:tcPr>
            <w:tcW w:w="3708" w:type="dxa"/>
            <w:vAlign w:val="center"/>
          </w:tcPr>
          <w:p w:rsidR="007E63C0" w:rsidRPr="000C69BE" w:rsidRDefault="14F90F13" w:rsidP="000C69B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Please enter a summary of what you</w:t>
            </w:r>
            <w:r w:rsidR="5D3A93E9" w:rsidRPr="000C69BE">
              <w:rPr>
                <w:rFonts w:asciiTheme="majorHAnsi" w:hAnsiTheme="majorHAnsi" w:cstheme="majorHAnsi"/>
              </w:rPr>
              <w:t>r</w:t>
            </w:r>
            <w:r w:rsidRPr="000C69BE">
              <w:rPr>
                <w:rFonts w:asciiTheme="majorHAnsi" w:hAnsiTheme="majorHAnsi" w:cstheme="majorHAnsi"/>
              </w:rPr>
              <w:t xml:space="preserve"> project is aiming to achieve </w:t>
            </w:r>
            <w:r w:rsidR="00FD4444" w:rsidRPr="00FD4444">
              <w:rPr>
                <w:rFonts w:asciiTheme="majorHAnsi" w:hAnsiTheme="majorHAnsi" w:cstheme="majorHAnsi"/>
              </w:rPr>
              <w:t>and detail of what your proposed community need is</w:t>
            </w:r>
          </w:p>
        </w:tc>
      </w:tr>
      <w:tr w:rsidR="007E63C0" w:rsidRPr="000C69BE" w:rsidTr="00C14BCF">
        <w:trPr>
          <w:cnfStyle w:val="000000100000" w:firstRow="0" w:lastRow="0" w:firstColumn="0" w:lastColumn="0" w:oddVBand="0" w:evenVBand="0" w:oddHBand="1"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2830" w:type="dxa"/>
            <w:vAlign w:val="center"/>
          </w:tcPr>
          <w:p w:rsidR="007E63C0" w:rsidRPr="000C69BE" w:rsidRDefault="007E63C0" w:rsidP="000C69BE">
            <w:pPr>
              <w:spacing w:line="276" w:lineRule="auto"/>
              <w:rPr>
                <w:rFonts w:asciiTheme="majorHAnsi" w:hAnsiTheme="majorHAnsi" w:cstheme="majorHAnsi"/>
                <w:b w:val="0"/>
              </w:rPr>
            </w:pPr>
            <w:r w:rsidRPr="000C69BE">
              <w:rPr>
                <w:rFonts w:asciiTheme="majorHAnsi" w:hAnsiTheme="majorHAnsi" w:cstheme="majorHAnsi"/>
                <w:b w:val="0"/>
              </w:rPr>
              <w:t>Beneficiaries</w:t>
            </w:r>
          </w:p>
        </w:tc>
        <w:tc>
          <w:tcPr>
            <w:tcW w:w="2478" w:type="dxa"/>
            <w:vAlign w:val="center"/>
          </w:tcPr>
          <w:p w:rsidR="007E63C0" w:rsidRPr="000C69BE" w:rsidRDefault="00701C64" w:rsidP="000C69B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Dropdown List (multi choice)</w:t>
            </w:r>
          </w:p>
        </w:tc>
        <w:tc>
          <w:tcPr>
            <w:tcW w:w="3708" w:type="dxa"/>
            <w:vAlign w:val="center"/>
          </w:tcPr>
          <w:p w:rsidR="007E63C0" w:rsidRPr="000C69BE" w:rsidRDefault="00701C64" w:rsidP="000C69B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Specific groups whom you believe will directly benefit from your project</w:t>
            </w:r>
          </w:p>
        </w:tc>
      </w:tr>
      <w:tr w:rsidR="007E63C0" w:rsidRPr="000C69BE" w:rsidTr="00C14BCF">
        <w:trPr>
          <w:trHeight w:val="682"/>
        </w:trPr>
        <w:tc>
          <w:tcPr>
            <w:cnfStyle w:val="001000000000" w:firstRow="0" w:lastRow="0" w:firstColumn="1" w:lastColumn="0" w:oddVBand="0" w:evenVBand="0" w:oddHBand="0" w:evenHBand="0" w:firstRowFirstColumn="0" w:firstRowLastColumn="0" w:lastRowFirstColumn="0" w:lastRowLastColumn="0"/>
            <w:tcW w:w="2830" w:type="dxa"/>
            <w:vAlign w:val="center"/>
          </w:tcPr>
          <w:p w:rsidR="007E63C0" w:rsidRPr="000C69BE" w:rsidRDefault="007E63C0" w:rsidP="000C69BE">
            <w:pPr>
              <w:spacing w:line="276" w:lineRule="auto"/>
              <w:rPr>
                <w:rFonts w:asciiTheme="majorHAnsi" w:hAnsiTheme="majorHAnsi" w:cstheme="majorHAnsi"/>
                <w:b w:val="0"/>
              </w:rPr>
            </w:pPr>
            <w:r w:rsidRPr="000C69BE">
              <w:rPr>
                <w:rFonts w:asciiTheme="majorHAnsi" w:hAnsiTheme="majorHAnsi" w:cstheme="majorHAnsi"/>
                <w:b w:val="0"/>
              </w:rPr>
              <w:t>Support Category</w:t>
            </w:r>
          </w:p>
        </w:tc>
        <w:tc>
          <w:tcPr>
            <w:tcW w:w="2478" w:type="dxa"/>
            <w:vAlign w:val="center"/>
          </w:tcPr>
          <w:p w:rsidR="007E63C0" w:rsidRPr="000C69BE" w:rsidRDefault="00701C64" w:rsidP="000C69B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Dropdown List (multi choice)</w:t>
            </w:r>
          </w:p>
        </w:tc>
        <w:tc>
          <w:tcPr>
            <w:tcW w:w="3708" w:type="dxa"/>
            <w:vAlign w:val="center"/>
          </w:tcPr>
          <w:p w:rsidR="007E63C0" w:rsidRPr="000C69BE" w:rsidRDefault="00701C64" w:rsidP="000C69B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What benefit to the local community will the project return</w:t>
            </w:r>
          </w:p>
        </w:tc>
      </w:tr>
      <w:tr w:rsidR="00C14BCF" w:rsidRPr="000C69BE" w:rsidTr="00C14BCF">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2830" w:type="dxa"/>
            <w:vAlign w:val="center"/>
          </w:tcPr>
          <w:p w:rsidR="00C14BCF" w:rsidRPr="000C69BE" w:rsidRDefault="00C14BCF" w:rsidP="000C69BE">
            <w:pPr>
              <w:spacing w:line="276" w:lineRule="auto"/>
              <w:rPr>
                <w:rFonts w:asciiTheme="majorHAnsi" w:hAnsiTheme="majorHAnsi" w:cstheme="majorHAnsi"/>
                <w:b w:val="0"/>
              </w:rPr>
            </w:pPr>
            <w:r w:rsidRPr="000C69BE">
              <w:rPr>
                <w:rFonts w:asciiTheme="majorHAnsi" w:hAnsiTheme="majorHAnsi" w:cstheme="majorHAnsi"/>
                <w:b w:val="0"/>
              </w:rPr>
              <w:t>What evidence is there to support the need for your project?</w:t>
            </w:r>
          </w:p>
        </w:tc>
        <w:tc>
          <w:tcPr>
            <w:tcW w:w="2478" w:type="dxa"/>
            <w:vAlign w:val="center"/>
          </w:tcPr>
          <w:p w:rsidR="00C14BCF" w:rsidRPr="000C69BE" w:rsidRDefault="00C14BCF" w:rsidP="000C69B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Free text</w:t>
            </w:r>
          </w:p>
        </w:tc>
        <w:tc>
          <w:tcPr>
            <w:tcW w:w="3708" w:type="dxa"/>
            <w:vAlign w:val="center"/>
          </w:tcPr>
          <w:p w:rsidR="00C14BCF" w:rsidRPr="000C69BE" w:rsidRDefault="00C14BCF" w:rsidP="000C69B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 xml:space="preserve">Summary of your knowledge of available evidence </w:t>
            </w:r>
          </w:p>
        </w:tc>
      </w:tr>
      <w:tr w:rsidR="00C14BCF" w:rsidRPr="000C69BE" w:rsidTr="00C14BCF">
        <w:trPr>
          <w:trHeight w:val="694"/>
        </w:trPr>
        <w:tc>
          <w:tcPr>
            <w:cnfStyle w:val="001000000000" w:firstRow="0" w:lastRow="0" w:firstColumn="1" w:lastColumn="0" w:oddVBand="0" w:evenVBand="0" w:oddHBand="0" w:evenHBand="0" w:firstRowFirstColumn="0" w:firstRowLastColumn="0" w:lastRowFirstColumn="0" w:lastRowLastColumn="0"/>
            <w:tcW w:w="2830" w:type="dxa"/>
            <w:vAlign w:val="center"/>
          </w:tcPr>
          <w:p w:rsidR="00C14BCF" w:rsidRPr="000C69BE" w:rsidRDefault="00C14BCF" w:rsidP="000C69BE">
            <w:pPr>
              <w:spacing w:line="276" w:lineRule="auto"/>
              <w:rPr>
                <w:rFonts w:asciiTheme="majorHAnsi" w:hAnsiTheme="majorHAnsi" w:cstheme="majorHAnsi"/>
                <w:b w:val="0"/>
              </w:rPr>
            </w:pPr>
            <w:r w:rsidRPr="000C69BE">
              <w:rPr>
                <w:rFonts w:asciiTheme="majorHAnsi" w:hAnsiTheme="majorHAnsi" w:cstheme="majorHAnsi"/>
                <w:b w:val="0"/>
              </w:rPr>
              <w:t>What impact will your project have?</w:t>
            </w:r>
          </w:p>
        </w:tc>
        <w:tc>
          <w:tcPr>
            <w:tcW w:w="2478" w:type="dxa"/>
            <w:vAlign w:val="center"/>
          </w:tcPr>
          <w:p w:rsidR="00C14BCF" w:rsidRPr="000C69BE" w:rsidRDefault="00C14BCF" w:rsidP="000C69B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Free text</w:t>
            </w:r>
          </w:p>
        </w:tc>
        <w:tc>
          <w:tcPr>
            <w:tcW w:w="3708" w:type="dxa"/>
            <w:vAlign w:val="center"/>
          </w:tcPr>
          <w:p w:rsidR="00C14BCF" w:rsidRPr="000C69BE" w:rsidRDefault="00C14BCF" w:rsidP="000C69B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Summary of overarching impact</w:t>
            </w:r>
          </w:p>
        </w:tc>
      </w:tr>
      <w:tr w:rsidR="00C14BCF" w:rsidRPr="000C69BE" w:rsidTr="00C14BCF">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2830" w:type="dxa"/>
            <w:vAlign w:val="center"/>
          </w:tcPr>
          <w:p w:rsidR="00C14BCF" w:rsidRPr="000C69BE" w:rsidRDefault="00C14BCF" w:rsidP="000C69BE">
            <w:pPr>
              <w:spacing w:line="276" w:lineRule="auto"/>
              <w:rPr>
                <w:rFonts w:asciiTheme="majorHAnsi" w:hAnsiTheme="majorHAnsi" w:cstheme="majorHAnsi"/>
                <w:b w:val="0"/>
              </w:rPr>
            </w:pPr>
            <w:r w:rsidRPr="000C69BE">
              <w:rPr>
                <w:rFonts w:asciiTheme="majorHAnsi" w:hAnsiTheme="majorHAnsi" w:cstheme="majorHAnsi"/>
                <w:b w:val="0"/>
              </w:rPr>
              <w:t>How will you measure the success of your project?</w:t>
            </w:r>
          </w:p>
        </w:tc>
        <w:tc>
          <w:tcPr>
            <w:tcW w:w="2478" w:type="dxa"/>
            <w:vAlign w:val="center"/>
          </w:tcPr>
          <w:p w:rsidR="00C14BCF" w:rsidRPr="000C69BE" w:rsidRDefault="00C14BCF" w:rsidP="000C69B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Free text</w:t>
            </w:r>
          </w:p>
        </w:tc>
        <w:tc>
          <w:tcPr>
            <w:tcW w:w="3708" w:type="dxa"/>
            <w:vAlign w:val="center"/>
          </w:tcPr>
          <w:p w:rsidR="00C14BCF" w:rsidRPr="000C69BE" w:rsidRDefault="00C14BCF" w:rsidP="000C69B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Can you identify any measures i.e. number of people supported?</w:t>
            </w:r>
          </w:p>
        </w:tc>
      </w:tr>
      <w:tr w:rsidR="00C14BCF" w:rsidRPr="000C69BE" w:rsidTr="00C14BCF">
        <w:trPr>
          <w:trHeight w:val="700"/>
        </w:trPr>
        <w:tc>
          <w:tcPr>
            <w:cnfStyle w:val="001000000000" w:firstRow="0" w:lastRow="0" w:firstColumn="1" w:lastColumn="0" w:oddVBand="0" w:evenVBand="0" w:oddHBand="0" w:evenHBand="0" w:firstRowFirstColumn="0" w:firstRowLastColumn="0" w:lastRowFirstColumn="0" w:lastRowLastColumn="0"/>
            <w:tcW w:w="2830" w:type="dxa"/>
            <w:vAlign w:val="center"/>
          </w:tcPr>
          <w:p w:rsidR="00C14BCF" w:rsidRPr="000C69BE" w:rsidRDefault="00C14BCF" w:rsidP="000C69BE">
            <w:pPr>
              <w:spacing w:line="276" w:lineRule="auto"/>
              <w:rPr>
                <w:rFonts w:asciiTheme="majorHAnsi" w:hAnsiTheme="majorHAnsi" w:cstheme="majorHAnsi"/>
                <w:b w:val="0"/>
              </w:rPr>
            </w:pPr>
            <w:r w:rsidRPr="000C69BE">
              <w:rPr>
                <w:rFonts w:asciiTheme="majorHAnsi" w:hAnsiTheme="majorHAnsi" w:cstheme="majorHAnsi"/>
                <w:b w:val="0"/>
              </w:rPr>
              <w:t>Project Target Start Date</w:t>
            </w:r>
          </w:p>
        </w:tc>
        <w:tc>
          <w:tcPr>
            <w:tcW w:w="2478" w:type="dxa"/>
            <w:vAlign w:val="center"/>
          </w:tcPr>
          <w:p w:rsidR="00C14BCF" w:rsidRPr="000C69BE" w:rsidRDefault="00C14BCF" w:rsidP="000C69B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Date Field</w:t>
            </w:r>
          </w:p>
        </w:tc>
        <w:tc>
          <w:tcPr>
            <w:tcW w:w="3708" w:type="dxa"/>
            <w:vAlign w:val="center"/>
          </w:tcPr>
          <w:p w:rsidR="00C14BCF" w:rsidRPr="000C69BE" w:rsidRDefault="00C14BCF" w:rsidP="000C69B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Select date when you would like project to start</w:t>
            </w:r>
          </w:p>
        </w:tc>
      </w:tr>
      <w:tr w:rsidR="00C14BCF" w:rsidRPr="000C69BE" w:rsidTr="00C14BC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830" w:type="dxa"/>
            <w:vAlign w:val="center"/>
          </w:tcPr>
          <w:p w:rsidR="00C14BCF" w:rsidRPr="000C69BE" w:rsidRDefault="00C14BCF" w:rsidP="000C69BE">
            <w:pPr>
              <w:spacing w:line="276" w:lineRule="auto"/>
              <w:rPr>
                <w:rFonts w:asciiTheme="majorHAnsi" w:hAnsiTheme="majorHAnsi" w:cstheme="majorHAnsi"/>
                <w:b w:val="0"/>
              </w:rPr>
            </w:pPr>
            <w:r w:rsidRPr="000C69BE">
              <w:rPr>
                <w:rFonts w:asciiTheme="majorHAnsi" w:hAnsiTheme="majorHAnsi" w:cstheme="majorHAnsi"/>
                <w:b w:val="0"/>
              </w:rPr>
              <w:t>Project Target Delivery</w:t>
            </w:r>
          </w:p>
        </w:tc>
        <w:tc>
          <w:tcPr>
            <w:tcW w:w="2478" w:type="dxa"/>
            <w:vAlign w:val="center"/>
          </w:tcPr>
          <w:p w:rsidR="00C14BCF" w:rsidRPr="000C69BE" w:rsidRDefault="00C14BCF" w:rsidP="000C69B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Date Field</w:t>
            </w:r>
          </w:p>
        </w:tc>
        <w:tc>
          <w:tcPr>
            <w:tcW w:w="3708" w:type="dxa"/>
            <w:vAlign w:val="center"/>
          </w:tcPr>
          <w:p w:rsidR="00C14BCF" w:rsidRPr="000C69BE" w:rsidRDefault="00C14BCF" w:rsidP="000C69B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When do you hope to complete</w:t>
            </w:r>
          </w:p>
        </w:tc>
      </w:tr>
      <w:tr w:rsidR="00C14BCF" w:rsidRPr="000C69BE" w:rsidTr="00C14BCF">
        <w:trPr>
          <w:trHeight w:val="704"/>
        </w:trPr>
        <w:tc>
          <w:tcPr>
            <w:cnfStyle w:val="001000000000" w:firstRow="0" w:lastRow="0" w:firstColumn="1" w:lastColumn="0" w:oddVBand="0" w:evenVBand="0" w:oddHBand="0" w:evenHBand="0" w:firstRowFirstColumn="0" w:firstRowLastColumn="0" w:lastRowFirstColumn="0" w:lastRowLastColumn="0"/>
            <w:tcW w:w="2830" w:type="dxa"/>
            <w:vAlign w:val="center"/>
          </w:tcPr>
          <w:p w:rsidR="00C14BCF" w:rsidRPr="000C69BE" w:rsidRDefault="00C14BCF" w:rsidP="000C69BE">
            <w:pPr>
              <w:spacing w:line="276" w:lineRule="auto"/>
              <w:rPr>
                <w:rFonts w:asciiTheme="majorHAnsi" w:hAnsiTheme="majorHAnsi" w:cstheme="majorHAnsi"/>
                <w:b w:val="0"/>
              </w:rPr>
            </w:pPr>
            <w:r w:rsidRPr="000C69BE">
              <w:rPr>
                <w:rFonts w:asciiTheme="majorHAnsi" w:hAnsiTheme="majorHAnsi" w:cstheme="majorHAnsi"/>
                <w:b w:val="0"/>
              </w:rPr>
              <w:t>Project Delivery Deadline Date (if applicable)</w:t>
            </w:r>
          </w:p>
        </w:tc>
        <w:tc>
          <w:tcPr>
            <w:tcW w:w="2478" w:type="dxa"/>
            <w:vAlign w:val="center"/>
          </w:tcPr>
          <w:p w:rsidR="00C14BCF" w:rsidRPr="000C69BE" w:rsidRDefault="00C14BCF" w:rsidP="000C69B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Date Field</w:t>
            </w:r>
          </w:p>
        </w:tc>
        <w:tc>
          <w:tcPr>
            <w:tcW w:w="3708" w:type="dxa"/>
            <w:vAlign w:val="center"/>
          </w:tcPr>
          <w:p w:rsidR="00C14BCF" w:rsidRPr="000C69BE" w:rsidRDefault="00C14BCF" w:rsidP="000C69BE">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Is there an absolute end date when the project must be completed</w:t>
            </w:r>
          </w:p>
        </w:tc>
      </w:tr>
      <w:tr w:rsidR="00C14BCF" w:rsidRPr="000C69BE" w:rsidTr="00C14BCF">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2830" w:type="dxa"/>
            <w:vAlign w:val="center"/>
          </w:tcPr>
          <w:p w:rsidR="00C14BCF" w:rsidRPr="000C69BE" w:rsidRDefault="00C14BCF" w:rsidP="000C69BE">
            <w:pPr>
              <w:spacing w:line="276" w:lineRule="auto"/>
              <w:rPr>
                <w:rFonts w:asciiTheme="majorHAnsi" w:hAnsiTheme="majorHAnsi" w:cstheme="majorHAnsi"/>
                <w:b w:val="0"/>
              </w:rPr>
            </w:pPr>
            <w:r w:rsidRPr="000C69BE">
              <w:rPr>
                <w:rFonts w:asciiTheme="majorHAnsi" w:hAnsiTheme="majorHAnsi" w:cstheme="majorHAnsi"/>
                <w:b w:val="0"/>
              </w:rPr>
              <w:t>Project Location (Postcode)</w:t>
            </w:r>
          </w:p>
        </w:tc>
        <w:tc>
          <w:tcPr>
            <w:tcW w:w="2478" w:type="dxa"/>
            <w:vAlign w:val="center"/>
          </w:tcPr>
          <w:p w:rsidR="00C14BCF" w:rsidRPr="000C69BE" w:rsidRDefault="00C14BCF" w:rsidP="000C69B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Postcode Field</w:t>
            </w:r>
          </w:p>
        </w:tc>
        <w:tc>
          <w:tcPr>
            <w:tcW w:w="3708" w:type="dxa"/>
            <w:vAlign w:val="center"/>
          </w:tcPr>
          <w:p w:rsidR="00C14BCF" w:rsidRPr="000C69BE" w:rsidRDefault="00C14BCF" w:rsidP="000C69BE">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C69BE">
              <w:rPr>
                <w:rFonts w:asciiTheme="majorHAnsi" w:hAnsiTheme="majorHAnsi" w:cstheme="majorHAnsi"/>
              </w:rPr>
              <w:t>Delivery location for reporting purposes mandatory field.</w:t>
            </w:r>
          </w:p>
        </w:tc>
      </w:tr>
    </w:tbl>
    <w:p w:rsidR="007E63C0" w:rsidRPr="00936679" w:rsidRDefault="00DC4A98" w:rsidP="000C69BE">
      <w:pPr>
        <w:pStyle w:val="Caption"/>
        <w:spacing w:line="276" w:lineRule="auto"/>
        <w:rPr>
          <w:rFonts w:asciiTheme="majorHAnsi" w:hAnsiTheme="majorHAnsi" w:cstheme="majorHAnsi"/>
          <w:color w:val="auto"/>
        </w:rPr>
      </w:pPr>
      <w:r w:rsidRPr="00936679">
        <w:rPr>
          <w:rFonts w:asciiTheme="majorHAnsi" w:hAnsiTheme="majorHAnsi" w:cstheme="majorHAnsi"/>
          <w:color w:val="auto"/>
        </w:rPr>
        <w:t xml:space="preserve">Table </w:t>
      </w:r>
      <w:r w:rsidR="002B40F1" w:rsidRPr="00936679">
        <w:rPr>
          <w:rFonts w:asciiTheme="majorHAnsi" w:hAnsiTheme="majorHAnsi" w:cstheme="majorHAnsi"/>
          <w:color w:val="auto"/>
        </w:rPr>
        <w:fldChar w:fldCharType="begin"/>
      </w:r>
      <w:r w:rsidR="005622B0" w:rsidRPr="00936679">
        <w:rPr>
          <w:rFonts w:asciiTheme="majorHAnsi" w:hAnsiTheme="majorHAnsi" w:cstheme="majorHAnsi"/>
          <w:color w:val="auto"/>
        </w:rPr>
        <w:instrText xml:space="preserve"> SEQ Table \* ARABIC </w:instrText>
      </w:r>
      <w:r w:rsidR="002B40F1" w:rsidRPr="00936679">
        <w:rPr>
          <w:rFonts w:asciiTheme="majorHAnsi" w:hAnsiTheme="majorHAnsi" w:cstheme="majorHAnsi"/>
          <w:color w:val="auto"/>
        </w:rPr>
        <w:fldChar w:fldCharType="separate"/>
      </w:r>
      <w:r w:rsidR="00CF0AD2" w:rsidRPr="00936679">
        <w:rPr>
          <w:rFonts w:asciiTheme="majorHAnsi" w:hAnsiTheme="majorHAnsi" w:cstheme="majorHAnsi"/>
          <w:noProof/>
          <w:color w:val="auto"/>
        </w:rPr>
        <w:t>1</w:t>
      </w:r>
      <w:r w:rsidR="002B40F1" w:rsidRPr="00936679">
        <w:rPr>
          <w:rFonts w:asciiTheme="majorHAnsi" w:hAnsiTheme="majorHAnsi" w:cstheme="majorHAnsi"/>
          <w:noProof/>
          <w:color w:val="auto"/>
        </w:rPr>
        <w:fldChar w:fldCharType="end"/>
      </w:r>
      <w:r w:rsidRPr="00936679">
        <w:rPr>
          <w:rFonts w:asciiTheme="majorHAnsi" w:hAnsiTheme="majorHAnsi" w:cstheme="majorHAnsi"/>
          <w:color w:val="auto"/>
        </w:rPr>
        <w:t xml:space="preserve"> Entry form Fields</w:t>
      </w:r>
    </w:p>
    <w:p w:rsidR="009E64F5" w:rsidRPr="000C69BE" w:rsidRDefault="009E64F5" w:rsidP="000C69BE">
      <w:pPr>
        <w:rPr>
          <w:rFonts w:asciiTheme="majorHAnsi" w:hAnsiTheme="majorHAnsi" w:cstheme="majorHAnsi"/>
        </w:rPr>
      </w:pPr>
    </w:p>
    <w:p w:rsidR="00DC4A98" w:rsidRPr="000C69BE" w:rsidRDefault="00DC4A98" w:rsidP="000C69BE">
      <w:pPr>
        <w:rPr>
          <w:rFonts w:asciiTheme="majorHAnsi" w:hAnsiTheme="majorHAnsi" w:cstheme="majorHAnsi"/>
        </w:rPr>
      </w:pPr>
      <w:r w:rsidRPr="000C69BE">
        <w:rPr>
          <w:rFonts w:asciiTheme="majorHAnsi" w:hAnsiTheme="majorHAnsi" w:cstheme="majorHAnsi"/>
        </w:rPr>
        <w:lastRenderedPageBreak/>
        <w:t xml:space="preserve">At the bottom of the form there is the option to add attachments, where you can add more detail about your organisation and the project, the </w:t>
      </w:r>
      <w:r w:rsidR="00032002" w:rsidRPr="000C69BE">
        <w:rPr>
          <w:rFonts w:asciiTheme="majorHAnsi" w:hAnsiTheme="majorHAnsi" w:cstheme="majorHAnsi"/>
        </w:rPr>
        <w:t xml:space="preserve">free text fields in the table relating to the project </w:t>
      </w:r>
      <w:r w:rsidRPr="000C69BE">
        <w:rPr>
          <w:rFonts w:asciiTheme="majorHAnsi" w:hAnsiTheme="majorHAnsi" w:cstheme="majorHAnsi"/>
        </w:rPr>
        <w:t>can reference the attachment if required.</w:t>
      </w:r>
    </w:p>
    <w:p w:rsidR="00615DE0" w:rsidRDefault="00032002" w:rsidP="000C69BE">
      <w:pPr>
        <w:rPr>
          <w:rFonts w:asciiTheme="majorHAnsi" w:hAnsiTheme="majorHAnsi" w:cstheme="majorHAnsi"/>
        </w:rPr>
      </w:pPr>
      <w:r w:rsidRPr="000C69BE">
        <w:rPr>
          <w:rFonts w:asciiTheme="majorHAnsi" w:hAnsiTheme="majorHAnsi" w:cstheme="majorHAnsi"/>
        </w:rPr>
        <w:t>Click submit and</w:t>
      </w:r>
      <w:r w:rsidR="00E84E3D">
        <w:rPr>
          <w:rFonts w:asciiTheme="majorHAnsi" w:hAnsiTheme="majorHAnsi" w:cstheme="majorHAnsi"/>
        </w:rPr>
        <w:t>…</w:t>
      </w:r>
      <w:r w:rsidRPr="00E84E3D">
        <w:rPr>
          <w:rFonts w:asciiTheme="majorHAnsi" w:hAnsiTheme="majorHAnsi" w:cstheme="majorHAnsi"/>
          <w:b/>
          <w:bCs/>
        </w:rPr>
        <w:t>that is it!</w:t>
      </w:r>
      <w:r w:rsidR="0023503B" w:rsidRPr="000C69BE">
        <w:rPr>
          <w:rFonts w:asciiTheme="majorHAnsi" w:hAnsiTheme="majorHAnsi" w:cstheme="majorHAnsi"/>
        </w:rPr>
        <w:t xml:space="preserve">  </w:t>
      </w:r>
    </w:p>
    <w:p w:rsidR="00615DE0" w:rsidRDefault="00615DE0" w:rsidP="000C69BE">
      <w:pPr>
        <w:rPr>
          <w:rFonts w:asciiTheme="majorHAnsi" w:hAnsiTheme="majorHAnsi" w:cstheme="majorHAnsi"/>
        </w:rPr>
      </w:pPr>
    </w:p>
    <w:p w:rsidR="00130355" w:rsidRPr="00830D8E" w:rsidRDefault="00130355" w:rsidP="00130355">
      <w:pPr>
        <w:spacing w:after="120"/>
        <w:rPr>
          <w:rFonts w:asciiTheme="majorHAnsi" w:hAnsiTheme="majorHAnsi" w:cstheme="majorHAnsi"/>
          <w:color w:val="auto"/>
        </w:rPr>
      </w:pPr>
      <w:r>
        <w:rPr>
          <w:noProof/>
          <w:lang w:eastAsia="en-GB"/>
        </w:rPr>
        <w:drawing>
          <wp:inline distT="0" distB="0" distL="0" distR="0">
            <wp:extent cx="235585" cy="234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2" cstate="print"/>
                    <a:srcRect l="7273" r="4444" b="3010"/>
                    <a:stretch/>
                  </pic:blipFill>
                  <pic:spPr bwMode="auto">
                    <a:xfrm>
                      <a:off x="0" y="0"/>
                      <a:ext cx="235585" cy="234950"/>
                    </a:xfrm>
                    <a:prstGeom prst="rect">
                      <a:avLst/>
                    </a:prstGeom>
                    <a:ln>
                      <a:noFill/>
                    </a:ln>
                    <a:extLst>
                      <a:ext uri="{53640926-AAD7-44D8-BBD7-CCE9431645EC}">
                        <a14:shadowObscured xmlns:a14="http://schemas.microsoft.com/office/drawing/2010/main"/>
                      </a:ext>
                    </a:extLst>
                  </pic:spPr>
                </pic:pic>
              </a:graphicData>
            </a:graphic>
          </wp:inline>
        </w:drawing>
      </w:r>
      <w:r>
        <w:rPr>
          <w:rFonts w:asciiTheme="majorHAnsi" w:hAnsiTheme="majorHAnsi" w:cstheme="majorHAnsi"/>
          <w:b/>
          <w:bCs/>
        </w:rPr>
        <w:t xml:space="preserve"> </w:t>
      </w:r>
      <w:r w:rsidRPr="00830D8E">
        <w:rPr>
          <w:rFonts w:asciiTheme="majorHAnsi" w:hAnsiTheme="majorHAnsi" w:cstheme="majorHAnsi"/>
          <w:b/>
          <w:bCs/>
          <w:color w:val="auto"/>
        </w:rPr>
        <w:t xml:space="preserve">HINT: </w:t>
      </w:r>
      <w:r w:rsidRPr="00830D8E">
        <w:rPr>
          <w:rFonts w:asciiTheme="majorHAnsi" w:hAnsiTheme="majorHAnsi" w:cstheme="majorHAnsi"/>
          <w:color w:val="auto"/>
        </w:rPr>
        <w:t>When describing the support required, try to keep it simple and clear for what you are asking for and if possible, provide examples (i.e., equipment, volunteers, mentoring opportunities, etc.).</w:t>
      </w:r>
    </w:p>
    <w:p w:rsidR="00FF74D0" w:rsidRPr="00830D8E" w:rsidRDefault="00130355" w:rsidP="00130355">
      <w:pPr>
        <w:rPr>
          <w:color w:val="auto"/>
        </w:rPr>
      </w:pPr>
      <w:r w:rsidRPr="00830D8E">
        <w:rPr>
          <w:rFonts w:asciiTheme="majorHAnsi" w:hAnsiTheme="majorHAnsi" w:cstheme="majorHAnsi"/>
          <w:color w:val="auto"/>
        </w:rPr>
        <w:t xml:space="preserve">And remember, the Gateway is </w:t>
      </w:r>
      <w:r w:rsidRPr="00830D8E">
        <w:rPr>
          <w:rFonts w:asciiTheme="majorHAnsi" w:hAnsiTheme="majorHAnsi" w:cstheme="majorHAnsi"/>
          <w:b/>
          <w:color w:val="auto"/>
        </w:rPr>
        <w:t>not a funding platform</w:t>
      </w:r>
      <w:r w:rsidRPr="00830D8E">
        <w:rPr>
          <w:rFonts w:asciiTheme="majorHAnsi" w:hAnsiTheme="majorHAnsi" w:cstheme="majorHAnsi"/>
          <w:color w:val="auto"/>
        </w:rPr>
        <w:t xml:space="preserve">, therefore, when submitting your need try </w:t>
      </w:r>
      <w:r w:rsidRPr="00830D8E">
        <w:rPr>
          <w:color w:val="auto"/>
        </w:rPr>
        <w:t xml:space="preserve">to avoid using direct request for funding and/or financial </w:t>
      </w:r>
      <w:r w:rsidR="00936679">
        <w:rPr>
          <w:color w:val="auto"/>
        </w:rPr>
        <w:t>asks.</w:t>
      </w:r>
    </w:p>
    <w:p w:rsidR="0023503B" w:rsidRPr="00615DE0" w:rsidRDefault="00FF74D0" w:rsidP="00130355">
      <w:pPr>
        <w:rPr>
          <w:rFonts w:asciiTheme="majorHAnsi" w:hAnsiTheme="majorHAnsi" w:cstheme="majorHAnsi"/>
          <w:b/>
          <w:bCs/>
        </w:rPr>
      </w:pPr>
      <w:r w:rsidRPr="00830D8E">
        <w:rPr>
          <w:rFonts w:ascii="Cooper Black" w:hAnsi="Cooper Black"/>
          <w:color w:val="FF0000"/>
          <w:sz w:val="40"/>
          <w:szCs w:val="40"/>
        </w:rPr>
        <w:t xml:space="preserve">! </w:t>
      </w:r>
      <w:r w:rsidRPr="00155BD8">
        <w:rPr>
          <w:color w:val="auto"/>
        </w:rPr>
        <w:t xml:space="preserve">Please note that if a need has reached 1 year on the Gateway </w:t>
      </w:r>
      <w:r w:rsidRPr="00155BD8">
        <w:rPr>
          <w:color w:val="auto"/>
          <w:u w:val="single"/>
        </w:rPr>
        <w:t>it will be removed from the site</w:t>
      </w:r>
      <w:r w:rsidRPr="00155BD8">
        <w:rPr>
          <w:color w:val="auto"/>
        </w:rPr>
        <w:t xml:space="preserve">. </w:t>
      </w:r>
      <w:r w:rsidR="00830D8E" w:rsidRPr="00155BD8">
        <w:rPr>
          <w:color w:val="auto"/>
        </w:rPr>
        <w:t>You</w:t>
      </w:r>
      <w:r w:rsidRPr="00155BD8">
        <w:rPr>
          <w:color w:val="auto"/>
        </w:rPr>
        <w:t xml:space="preserve"> will receive an email alerting of </w:t>
      </w:r>
      <w:r w:rsidR="00830D8E" w:rsidRPr="00155BD8">
        <w:rPr>
          <w:color w:val="auto"/>
        </w:rPr>
        <w:t>your</w:t>
      </w:r>
      <w:r w:rsidRPr="00155BD8">
        <w:rPr>
          <w:color w:val="auto"/>
        </w:rPr>
        <w:t xml:space="preserve"> ‘need’ being removed and </w:t>
      </w:r>
      <w:r w:rsidR="00830D8E" w:rsidRPr="00155BD8">
        <w:rPr>
          <w:color w:val="auto"/>
        </w:rPr>
        <w:t xml:space="preserve">you will be able to </w:t>
      </w:r>
      <w:r w:rsidRPr="00155BD8">
        <w:rPr>
          <w:color w:val="auto"/>
        </w:rPr>
        <w:t xml:space="preserve"> </w:t>
      </w:r>
      <w:r w:rsidR="00830D8E" w:rsidRPr="00155BD8">
        <w:rPr>
          <w:color w:val="auto"/>
        </w:rPr>
        <w:t>submit</w:t>
      </w:r>
      <w:r w:rsidRPr="00155BD8">
        <w:rPr>
          <w:color w:val="auto"/>
        </w:rPr>
        <w:t xml:space="preserve"> a replacement ‘need’ if </w:t>
      </w:r>
      <w:r w:rsidR="00830D8E" w:rsidRPr="00155BD8">
        <w:rPr>
          <w:color w:val="auto"/>
        </w:rPr>
        <w:t>you</w:t>
      </w:r>
      <w:r w:rsidRPr="00155BD8">
        <w:rPr>
          <w:color w:val="auto"/>
        </w:rPr>
        <w:t xml:space="preserve"> wish so.</w:t>
      </w:r>
      <w:r w:rsidR="0023503B" w:rsidRPr="00615DE0">
        <w:rPr>
          <w:rFonts w:asciiTheme="majorHAnsi" w:hAnsiTheme="majorHAnsi" w:cstheme="majorHAnsi"/>
          <w:b/>
          <w:bCs/>
        </w:rPr>
        <w:br w:type="page"/>
      </w:r>
    </w:p>
    <w:p w:rsidR="00032002" w:rsidRPr="000C69BE" w:rsidRDefault="00500785" w:rsidP="000C69BE">
      <w:pPr>
        <w:pStyle w:val="Heading1"/>
        <w:numPr>
          <w:ilvl w:val="0"/>
          <w:numId w:val="9"/>
        </w:numPr>
        <w:spacing w:after="240"/>
        <w:rPr>
          <w:rFonts w:asciiTheme="majorHAnsi" w:hAnsiTheme="majorHAnsi" w:cstheme="majorHAnsi"/>
        </w:rPr>
      </w:pPr>
      <w:bookmarkStart w:id="17" w:name="_Toc95382818"/>
      <w:r w:rsidRPr="000C69BE">
        <w:rPr>
          <w:rFonts w:asciiTheme="majorHAnsi" w:hAnsiTheme="majorHAnsi" w:cstheme="majorHAnsi"/>
        </w:rPr>
        <w:lastRenderedPageBreak/>
        <w:t>Review stage</w:t>
      </w:r>
      <w:bookmarkEnd w:id="17"/>
    </w:p>
    <w:p w:rsidR="00500656" w:rsidRPr="000C69BE" w:rsidRDefault="00500785" w:rsidP="00D35E66">
      <w:pPr>
        <w:rPr>
          <w:rFonts w:asciiTheme="majorHAnsi" w:hAnsiTheme="majorHAnsi" w:cstheme="majorHAnsi"/>
        </w:rPr>
      </w:pPr>
      <w:r w:rsidRPr="000C69BE">
        <w:rPr>
          <w:rFonts w:asciiTheme="majorHAnsi" w:hAnsiTheme="majorHAnsi" w:cstheme="majorHAnsi"/>
        </w:rPr>
        <w:t>After you submit your need your local public health or procurement team will review the need to ensure it aligns with local</w:t>
      </w:r>
      <w:r w:rsidR="00500656" w:rsidRPr="000C69BE">
        <w:rPr>
          <w:rFonts w:asciiTheme="majorHAnsi" w:hAnsiTheme="majorHAnsi" w:cstheme="majorHAnsi"/>
        </w:rPr>
        <w:t xml:space="preserve"> or national</w:t>
      </w:r>
      <w:r w:rsidRPr="000C69BE">
        <w:rPr>
          <w:rFonts w:asciiTheme="majorHAnsi" w:hAnsiTheme="majorHAnsi" w:cstheme="majorHAnsi"/>
        </w:rPr>
        <w:t xml:space="preserve"> health improvement priorities. </w:t>
      </w:r>
      <w:r w:rsidR="00500656" w:rsidRPr="000C69BE">
        <w:rPr>
          <w:rFonts w:asciiTheme="majorHAnsi" w:hAnsiTheme="majorHAnsi" w:cstheme="majorHAnsi"/>
        </w:rPr>
        <w:t xml:space="preserve">We aim to have your need reviewed within a few days of submission. </w:t>
      </w:r>
      <w:r w:rsidR="000D677B" w:rsidRPr="000C69BE">
        <w:rPr>
          <w:rFonts w:asciiTheme="majorHAnsi" w:hAnsiTheme="majorHAnsi" w:cstheme="majorHAnsi"/>
        </w:rPr>
        <w:t>See appendix A for further detail on community benefits.</w:t>
      </w:r>
    </w:p>
    <w:p w:rsidR="00500656" w:rsidRPr="000C69BE" w:rsidRDefault="00500656" w:rsidP="00830D8E">
      <w:pPr>
        <w:rPr>
          <w:rFonts w:asciiTheme="majorHAnsi" w:hAnsiTheme="majorHAnsi" w:cstheme="majorHAnsi"/>
        </w:rPr>
      </w:pPr>
      <w:r w:rsidRPr="000C69BE">
        <w:rPr>
          <w:rFonts w:asciiTheme="majorHAnsi" w:hAnsiTheme="majorHAnsi" w:cstheme="majorHAnsi"/>
        </w:rPr>
        <w:t>If approved, you will receive a notification similar to the following;</w:t>
      </w:r>
    </w:p>
    <w:p w:rsidR="00500785" w:rsidRPr="000C69BE" w:rsidRDefault="00500656" w:rsidP="00830D8E">
      <w:pPr>
        <w:rPr>
          <w:rFonts w:asciiTheme="majorHAnsi" w:hAnsiTheme="majorHAnsi" w:cstheme="majorHAnsi"/>
          <w:i/>
        </w:rPr>
      </w:pPr>
      <w:r w:rsidRPr="000C69BE">
        <w:rPr>
          <w:rFonts w:asciiTheme="majorHAnsi" w:hAnsiTheme="majorHAnsi" w:cstheme="majorHAnsi"/>
          <w:i/>
        </w:rPr>
        <w:t xml:space="preserve">“Congratulations! Your submission of need has been accepted on to the </w:t>
      </w:r>
      <w:r w:rsidR="00BE6D39" w:rsidRPr="000C69BE">
        <w:rPr>
          <w:rFonts w:asciiTheme="majorHAnsi" w:hAnsiTheme="majorHAnsi" w:cstheme="majorHAnsi"/>
          <w:i/>
        </w:rPr>
        <w:t>Gateway</w:t>
      </w:r>
      <w:r w:rsidRPr="000C69BE">
        <w:rPr>
          <w:rFonts w:asciiTheme="majorHAnsi" w:hAnsiTheme="majorHAnsi" w:cstheme="majorHAnsi"/>
          <w:i/>
        </w:rPr>
        <w:t xml:space="preserve"> and is now available for viewing and possible bids from our supplier base, please look out for potential bid notification alerts from suppliers”</w:t>
      </w:r>
      <w:r w:rsidR="009E64F5" w:rsidRPr="000C69BE">
        <w:rPr>
          <w:rFonts w:asciiTheme="majorHAnsi" w:hAnsiTheme="majorHAnsi" w:cstheme="majorHAnsi"/>
          <w:i/>
        </w:rPr>
        <w:t>.</w:t>
      </w:r>
      <w:r w:rsidR="00500785" w:rsidRPr="000C69BE">
        <w:rPr>
          <w:rFonts w:asciiTheme="majorHAnsi" w:hAnsiTheme="majorHAnsi" w:cstheme="majorHAnsi"/>
          <w:i/>
        </w:rPr>
        <w:t xml:space="preserve"> </w:t>
      </w:r>
    </w:p>
    <w:p w:rsidR="00500656" w:rsidRPr="000C69BE" w:rsidRDefault="00500656" w:rsidP="00830D8E">
      <w:pPr>
        <w:rPr>
          <w:rFonts w:asciiTheme="majorHAnsi" w:hAnsiTheme="majorHAnsi" w:cstheme="majorHAnsi"/>
        </w:rPr>
      </w:pPr>
      <w:r w:rsidRPr="000C69BE">
        <w:rPr>
          <w:rFonts w:asciiTheme="majorHAnsi" w:hAnsiTheme="majorHAnsi" w:cstheme="majorHAnsi"/>
        </w:rPr>
        <w:t xml:space="preserve">You will be able to see your need on the register by returning to the landing page in </w:t>
      </w:r>
      <w:r w:rsidR="00695BBB">
        <w:fldChar w:fldCharType="begin"/>
      </w:r>
      <w:r w:rsidR="00695BBB">
        <w:instrText xml:space="preserve"> REF _Ref64373583 \h  \* MERGEFORMAT </w:instrText>
      </w:r>
      <w:r w:rsidR="00695BBB">
        <w:fldChar w:fldCharType="separate"/>
      </w:r>
      <w:r w:rsidR="00CF0AD2" w:rsidRPr="000C69BE">
        <w:rPr>
          <w:rFonts w:asciiTheme="majorHAnsi" w:hAnsiTheme="majorHAnsi" w:cstheme="majorHAnsi"/>
        </w:rPr>
        <w:t>Figure 2</w:t>
      </w:r>
      <w:r w:rsidR="00695BBB">
        <w:fldChar w:fldCharType="end"/>
      </w:r>
      <w:r w:rsidRPr="000C69BE">
        <w:rPr>
          <w:rFonts w:asciiTheme="majorHAnsi" w:hAnsiTheme="majorHAnsi" w:cstheme="majorHAnsi"/>
        </w:rPr>
        <w:t xml:space="preserve"> and clicking the blue bar.</w:t>
      </w:r>
    </w:p>
    <w:p w:rsidR="007F4FE7" w:rsidRPr="000C69BE" w:rsidRDefault="00500656" w:rsidP="00830D8E">
      <w:pPr>
        <w:rPr>
          <w:rFonts w:asciiTheme="majorHAnsi" w:hAnsiTheme="majorHAnsi" w:cstheme="majorHAnsi"/>
        </w:rPr>
      </w:pPr>
      <w:r w:rsidRPr="000C69BE">
        <w:rPr>
          <w:rFonts w:asciiTheme="majorHAnsi" w:hAnsiTheme="majorHAnsi" w:cstheme="majorHAnsi"/>
        </w:rPr>
        <w:t>If rejected, you will receive a notification similar to the following</w:t>
      </w:r>
      <w:r w:rsidR="00936679">
        <w:rPr>
          <w:rFonts w:asciiTheme="majorHAnsi" w:hAnsiTheme="majorHAnsi" w:cstheme="majorHAnsi"/>
        </w:rPr>
        <w:t>:</w:t>
      </w:r>
    </w:p>
    <w:p w:rsidR="00C14BCF" w:rsidRPr="000C69BE" w:rsidRDefault="00500656" w:rsidP="00830D8E">
      <w:pPr>
        <w:rPr>
          <w:rFonts w:asciiTheme="majorHAnsi" w:hAnsiTheme="majorHAnsi" w:cstheme="majorHAnsi"/>
          <w:i/>
        </w:rPr>
      </w:pPr>
      <w:r w:rsidRPr="000C69BE">
        <w:rPr>
          <w:rFonts w:asciiTheme="majorHAnsi" w:hAnsiTheme="majorHAnsi" w:cstheme="majorHAnsi"/>
          <w:i/>
        </w:rPr>
        <w:t>“</w:t>
      </w:r>
      <w:r w:rsidR="00936679" w:rsidRPr="000C69BE">
        <w:rPr>
          <w:rFonts w:asciiTheme="majorHAnsi" w:hAnsiTheme="majorHAnsi" w:cstheme="majorHAnsi"/>
          <w:i/>
        </w:rPr>
        <w:t>Unfortunately,</w:t>
      </w:r>
      <w:r w:rsidRPr="000C69BE">
        <w:rPr>
          <w:rFonts w:asciiTheme="majorHAnsi" w:hAnsiTheme="majorHAnsi" w:cstheme="majorHAnsi"/>
          <w:i/>
        </w:rPr>
        <w:t xml:space="preserve"> your submission of need has been rejected, this is due to &lt;reason from reviewer&gt;, please respond to this email if you need further clarification”</w:t>
      </w:r>
      <w:r w:rsidR="009E64F5" w:rsidRPr="000C69BE">
        <w:rPr>
          <w:rFonts w:asciiTheme="majorHAnsi" w:hAnsiTheme="majorHAnsi" w:cstheme="majorHAnsi"/>
          <w:i/>
        </w:rPr>
        <w:t>.</w:t>
      </w:r>
    </w:p>
    <w:p w:rsidR="00500656" w:rsidRPr="000C69BE" w:rsidRDefault="00500656" w:rsidP="000C69BE">
      <w:pPr>
        <w:pStyle w:val="Heading1"/>
        <w:numPr>
          <w:ilvl w:val="0"/>
          <w:numId w:val="9"/>
        </w:numPr>
        <w:spacing w:after="240"/>
        <w:rPr>
          <w:rFonts w:asciiTheme="majorHAnsi" w:hAnsiTheme="majorHAnsi" w:cstheme="majorHAnsi"/>
        </w:rPr>
      </w:pPr>
      <w:bookmarkStart w:id="18" w:name="_Toc95382819"/>
      <w:r w:rsidRPr="000C69BE">
        <w:rPr>
          <w:rFonts w:asciiTheme="majorHAnsi" w:hAnsiTheme="majorHAnsi" w:cstheme="majorHAnsi"/>
        </w:rPr>
        <w:t>Receiving a bid</w:t>
      </w:r>
      <w:bookmarkEnd w:id="18"/>
    </w:p>
    <w:p w:rsidR="00500656" w:rsidRPr="000C69BE" w:rsidRDefault="00500656" w:rsidP="007457DC">
      <w:pPr>
        <w:rPr>
          <w:rFonts w:asciiTheme="majorHAnsi" w:hAnsiTheme="majorHAnsi" w:cstheme="majorHAnsi"/>
        </w:rPr>
      </w:pPr>
      <w:r w:rsidRPr="000C69BE">
        <w:rPr>
          <w:rFonts w:asciiTheme="majorHAnsi" w:hAnsiTheme="majorHAnsi" w:cstheme="majorHAnsi"/>
        </w:rPr>
        <w:t xml:space="preserve">Once your need has been approved it will appear on the </w:t>
      </w:r>
      <w:r w:rsidR="00BE6D39" w:rsidRPr="000C69BE">
        <w:rPr>
          <w:rFonts w:asciiTheme="majorHAnsi" w:hAnsiTheme="majorHAnsi" w:cstheme="majorHAnsi"/>
        </w:rPr>
        <w:t>Gateway</w:t>
      </w:r>
      <w:r w:rsidRPr="000C69BE">
        <w:rPr>
          <w:rFonts w:asciiTheme="majorHAnsi" w:hAnsiTheme="majorHAnsi" w:cstheme="majorHAnsi"/>
        </w:rPr>
        <w:t xml:space="preserve"> register and will be available for NHSS suppliers to review and, possibly submit a bid to meet your need. </w:t>
      </w:r>
    </w:p>
    <w:p w:rsidR="00FF2695" w:rsidRPr="000C69BE" w:rsidRDefault="00FF2695" w:rsidP="007457DC">
      <w:pPr>
        <w:rPr>
          <w:rFonts w:asciiTheme="majorHAnsi" w:hAnsiTheme="majorHAnsi" w:cstheme="majorHAnsi"/>
        </w:rPr>
      </w:pPr>
      <w:r w:rsidRPr="000C69BE">
        <w:rPr>
          <w:rFonts w:asciiTheme="majorHAnsi" w:hAnsiTheme="majorHAnsi" w:cstheme="majorHAnsi"/>
        </w:rPr>
        <w:t>If a supplier decides to bid against your need</w:t>
      </w:r>
      <w:r w:rsidR="009F258B" w:rsidRPr="000C69BE">
        <w:rPr>
          <w:rFonts w:asciiTheme="majorHAnsi" w:hAnsiTheme="majorHAnsi" w:cstheme="majorHAnsi"/>
        </w:rPr>
        <w:t xml:space="preserve"> </w:t>
      </w:r>
      <w:r w:rsidRPr="000C69BE">
        <w:rPr>
          <w:rFonts w:asciiTheme="majorHAnsi" w:hAnsiTheme="majorHAnsi" w:cstheme="majorHAnsi"/>
        </w:rPr>
        <w:t xml:space="preserve">as detailed in </w:t>
      </w:r>
      <w:r w:rsidR="00695BBB">
        <w:fldChar w:fldCharType="begin"/>
      </w:r>
      <w:r w:rsidR="00695BBB">
        <w:instrText xml:space="preserve"> REF _Ref64374068 \h  \* MERGEFORMAT </w:instrText>
      </w:r>
      <w:r w:rsidR="00695BBB">
        <w:fldChar w:fldCharType="separate"/>
      </w:r>
      <w:r w:rsidR="00CF0AD2" w:rsidRPr="000C69BE">
        <w:rPr>
          <w:rFonts w:asciiTheme="majorHAnsi" w:hAnsiTheme="majorHAnsi" w:cstheme="majorHAnsi"/>
        </w:rPr>
        <w:t>Figure 1</w:t>
      </w:r>
      <w:r w:rsidR="00695BBB">
        <w:fldChar w:fldCharType="end"/>
      </w:r>
      <w:r w:rsidRPr="000C69BE">
        <w:rPr>
          <w:rFonts w:asciiTheme="majorHAnsi" w:hAnsiTheme="majorHAnsi" w:cstheme="majorHAnsi"/>
        </w:rPr>
        <w:t xml:space="preserve"> you will receive a notification by email to the email</w:t>
      </w:r>
      <w:r w:rsidR="3B88AAA5" w:rsidRPr="000C69BE">
        <w:rPr>
          <w:rFonts w:asciiTheme="majorHAnsi" w:hAnsiTheme="majorHAnsi" w:cstheme="majorHAnsi"/>
        </w:rPr>
        <w:t xml:space="preserve"> address</w:t>
      </w:r>
      <w:r w:rsidRPr="000C69BE">
        <w:rPr>
          <w:rFonts w:asciiTheme="majorHAnsi" w:hAnsiTheme="majorHAnsi" w:cstheme="majorHAnsi"/>
        </w:rPr>
        <w:t xml:space="preserve"> registered in the system. Which will be similar to the </w:t>
      </w:r>
      <w:r w:rsidR="00936679" w:rsidRPr="000C69BE">
        <w:rPr>
          <w:rFonts w:asciiTheme="majorHAnsi" w:hAnsiTheme="majorHAnsi" w:cstheme="majorHAnsi"/>
        </w:rPr>
        <w:t>following</w:t>
      </w:r>
      <w:r w:rsidR="00936679">
        <w:rPr>
          <w:rFonts w:asciiTheme="majorHAnsi" w:hAnsiTheme="majorHAnsi" w:cstheme="majorHAnsi"/>
        </w:rPr>
        <w:t>:</w:t>
      </w:r>
    </w:p>
    <w:p w:rsidR="00FF2695" w:rsidRPr="000C69BE" w:rsidRDefault="00FF2695" w:rsidP="007457DC">
      <w:pPr>
        <w:rPr>
          <w:rFonts w:asciiTheme="majorHAnsi" w:hAnsiTheme="majorHAnsi" w:cstheme="majorHAnsi"/>
          <w:i/>
        </w:rPr>
      </w:pPr>
      <w:r w:rsidRPr="000C69BE">
        <w:rPr>
          <w:rFonts w:asciiTheme="majorHAnsi" w:hAnsiTheme="majorHAnsi" w:cstheme="majorHAnsi"/>
          <w:i/>
        </w:rPr>
        <w:t>“Hi, please be aware a supplier has bid against your need. Bid &amp; contact details are as follows; &lt;detail from supplier bid&gt;</w:t>
      </w:r>
    </w:p>
    <w:p w:rsidR="00FF2695" w:rsidRPr="000C69BE" w:rsidRDefault="00FF2695" w:rsidP="007457DC">
      <w:pPr>
        <w:rPr>
          <w:rFonts w:asciiTheme="majorHAnsi" w:hAnsiTheme="majorHAnsi" w:cstheme="majorHAnsi"/>
          <w:i/>
        </w:rPr>
      </w:pPr>
      <w:r w:rsidRPr="000C69BE">
        <w:rPr>
          <w:rFonts w:asciiTheme="majorHAnsi" w:hAnsiTheme="majorHAnsi" w:cstheme="majorHAnsi"/>
          <w:i/>
        </w:rPr>
        <w:t>Please review the bid and contact the bidder to agree the next steps. Important! Your ‘need’ will remain visible on the register until you agree a bid which means other suppliers may also bid against your need.</w:t>
      </w:r>
    </w:p>
    <w:p w:rsidR="007F4FE7" w:rsidRPr="000C69BE" w:rsidRDefault="00FF2695" w:rsidP="007457DC">
      <w:pPr>
        <w:rPr>
          <w:rFonts w:asciiTheme="majorHAnsi" w:hAnsiTheme="majorHAnsi" w:cstheme="majorHAnsi"/>
          <w:i/>
        </w:rPr>
      </w:pPr>
      <w:r w:rsidRPr="000C69BE">
        <w:rPr>
          <w:rFonts w:asciiTheme="majorHAnsi" w:hAnsiTheme="majorHAnsi" w:cstheme="majorHAnsi"/>
          <w:i/>
        </w:rPr>
        <w:t xml:space="preserve">If you agree to the bid, you will need to click the </w:t>
      </w:r>
      <w:r w:rsidR="002C572C" w:rsidRPr="000C69BE">
        <w:rPr>
          <w:rFonts w:asciiTheme="majorHAnsi" w:hAnsiTheme="majorHAnsi" w:cstheme="majorHAnsi"/>
          <w:i/>
        </w:rPr>
        <w:t>‘</w:t>
      </w:r>
      <w:r w:rsidRPr="000C69BE">
        <w:rPr>
          <w:rFonts w:asciiTheme="majorHAnsi" w:hAnsiTheme="majorHAnsi" w:cstheme="majorHAnsi"/>
          <w:i/>
        </w:rPr>
        <w:t>Accept</w:t>
      </w:r>
      <w:r w:rsidR="002C572C" w:rsidRPr="000C69BE">
        <w:rPr>
          <w:rFonts w:asciiTheme="majorHAnsi" w:hAnsiTheme="majorHAnsi" w:cstheme="majorHAnsi"/>
          <w:i/>
        </w:rPr>
        <w:t>’</w:t>
      </w:r>
      <w:r w:rsidRPr="000C69BE">
        <w:rPr>
          <w:rFonts w:asciiTheme="majorHAnsi" w:hAnsiTheme="majorHAnsi" w:cstheme="majorHAnsi"/>
          <w:i/>
        </w:rPr>
        <w:t xml:space="preserve"> button below as this will remove your need from the register and maintain the correct status of your need within the system. If you do not agree to the bid, please click the ‘Reject’ button which will keep your need visible on the register. </w:t>
      </w:r>
    </w:p>
    <w:p w:rsidR="009F258B" w:rsidRPr="000C69BE" w:rsidRDefault="009F258B" w:rsidP="007457DC">
      <w:pPr>
        <w:rPr>
          <w:rFonts w:asciiTheme="majorHAnsi" w:hAnsiTheme="majorHAnsi" w:cstheme="majorHAnsi"/>
          <w:i/>
          <w:color w:val="auto"/>
        </w:rPr>
      </w:pPr>
      <w:r w:rsidRPr="000C69BE">
        <w:rPr>
          <w:rFonts w:asciiTheme="majorHAnsi" w:hAnsiTheme="majorHAnsi" w:cstheme="majorHAnsi"/>
          <w:i/>
          <w:color w:val="auto"/>
        </w:rPr>
        <w:t>Note clicking ‘Accept’ will open up an email link, simply click send on this email to trigger the status update.</w:t>
      </w:r>
    </w:p>
    <w:p w:rsidR="00FF2695" w:rsidRDefault="00FF2695" w:rsidP="007457DC">
      <w:pPr>
        <w:rPr>
          <w:rFonts w:asciiTheme="majorHAnsi" w:hAnsiTheme="majorHAnsi" w:cstheme="majorHAnsi"/>
        </w:rPr>
      </w:pPr>
      <w:r w:rsidRPr="000C69BE">
        <w:rPr>
          <w:rFonts w:asciiTheme="majorHAnsi" w:hAnsiTheme="majorHAnsi" w:cstheme="majorHAnsi"/>
        </w:rPr>
        <w:t xml:space="preserve">The email itself will have two links or buttons to either accept or reject the bid. It is important that you engage with the supplier who has bid to understand their offer fully and to decide whether you wish to accept. If you accept you must click the accept button or link in the email to remove your requirement from the register and to move the project into </w:t>
      </w:r>
      <w:r w:rsidR="002C572C" w:rsidRPr="000C69BE">
        <w:rPr>
          <w:rFonts w:asciiTheme="majorHAnsi" w:hAnsiTheme="majorHAnsi" w:cstheme="majorHAnsi"/>
        </w:rPr>
        <w:t>‘</w:t>
      </w:r>
      <w:r w:rsidRPr="000C69BE">
        <w:rPr>
          <w:rFonts w:asciiTheme="majorHAnsi" w:hAnsiTheme="majorHAnsi" w:cstheme="majorHAnsi"/>
        </w:rPr>
        <w:t>Bid Accepted</w:t>
      </w:r>
      <w:r w:rsidR="002C572C" w:rsidRPr="000C69BE">
        <w:rPr>
          <w:rFonts w:asciiTheme="majorHAnsi" w:hAnsiTheme="majorHAnsi" w:cstheme="majorHAnsi"/>
        </w:rPr>
        <w:t>’</w:t>
      </w:r>
      <w:r w:rsidRPr="000C69BE">
        <w:rPr>
          <w:rFonts w:asciiTheme="majorHAnsi" w:hAnsiTheme="majorHAnsi" w:cstheme="majorHAnsi"/>
        </w:rPr>
        <w:t xml:space="preserve"> status. If you do not accept</w:t>
      </w:r>
      <w:r w:rsidR="00C0077D">
        <w:rPr>
          <w:rFonts w:asciiTheme="majorHAnsi" w:hAnsiTheme="majorHAnsi" w:cstheme="majorHAnsi"/>
        </w:rPr>
        <w:t>,</w:t>
      </w:r>
      <w:r w:rsidRPr="000C69BE">
        <w:rPr>
          <w:rFonts w:asciiTheme="majorHAnsi" w:hAnsiTheme="majorHAnsi" w:cstheme="majorHAnsi"/>
        </w:rPr>
        <w:t xml:space="preserve"> please click the reject button to keep your need on </w:t>
      </w:r>
      <w:r w:rsidRPr="000C69BE">
        <w:rPr>
          <w:rFonts w:asciiTheme="majorHAnsi" w:hAnsiTheme="majorHAnsi" w:cstheme="majorHAnsi"/>
        </w:rPr>
        <w:lastRenderedPageBreak/>
        <w:t>the register for other potential bids. If it is a partial bid, you may defer clicking the buttons and await additional bids to completely fulfil your need.</w:t>
      </w:r>
    </w:p>
    <w:p w:rsidR="00830D8E" w:rsidRPr="000C69BE" w:rsidRDefault="00E84E3D" w:rsidP="007457DC">
      <w:pPr>
        <w:rPr>
          <w:rFonts w:asciiTheme="majorHAnsi" w:hAnsiTheme="majorHAnsi" w:cstheme="majorHAnsi"/>
        </w:rPr>
      </w:pPr>
      <w:r w:rsidRPr="00830D8E">
        <w:rPr>
          <w:rFonts w:ascii="Cooper Black" w:hAnsi="Cooper Black"/>
          <w:color w:val="FF0000"/>
          <w:sz w:val="40"/>
          <w:szCs w:val="40"/>
        </w:rPr>
        <w:t>!</w:t>
      </w:r>
      <w:r>
        <w:rPr>
          <w:rFonts w:ascii="Cooper Black" w:hAnsi="Cooper Black"/>
          <w:color w:val="FF0000"/>
          <w:sz w:val="40"/>
          <w:szCs w:val="40"/>
        </w:rPr>
        <w:t xml:space="preserve"> </w:t>
      </w:r>
      <w:r w:rsidR="00830D8E" w:rsidRPr="00E84E3D">
        <w:rPr>
          <w:rFonts w:asciiTheme="minorHAnsi" w:hAnsiTheme="minorHAnsi" w:cstheme="minorHAnsi"/>
        </w:rPr>
        <w:t xml:space="preserve">It is important that </w:t>
      </w:r>
      <w:r w:rsidR="00830D8E" w:rsidRPr="00E84E3D">
        <w:rPr>
          <w:rFonts w:asciiTheme="minorHAnsi" w:hAnsiTheme="minorHAnsi" w:cstheme="minorHAnsi"/>
          <w:b/>
          <w:bCs/>
        </w:rPr>
        <w:t>you initiate</w:t>
      </w:r>
      <w:r w:rsidR="00830D8E" w:rsidRPr="00E84E3D">
        <w:rPr>
          <w:rFonts w:asciiTheme="minorHAnsi" w:hAnsiTheme="minorHAnsi" w:cstheme="minorHAnsi"/>
        </w:rPr>
        <w:t xml:space="preserve"> the contact with the supplier in order to negotiate the terms of the bid (e.g., discuss the offer from supplier, dates, milestones…etc.). If you </w:t>
      </w:r>
      <w:r w:rsidRPr="00E84E3D">
        <w:rPr>
          <w:rFonts w:asciiTheme="minorHAnsi" w:hAnsiTheme="minorHAnsi" w:cstheme="minorHAnsi"/>
        </w:rPr>
        <w:t>experience issues in getting back to the supplier, please click the “Need Assistance?” button at the top of the Gateway page and a member of the CB Gateway National Team will be back in touch with you.</w:t>
      </w:r>
      <w:r w:rsidR="00830D8E">
        <w:rPr>
          <w:rFonts w:asciiTheme="majorHAnsi" w:hAnsiTheme="majorHAnsi" w:cstheme="majorHAnsi"/>
        </w:rPr>
        <w:t xml:space="preserve"> </w:t>
      </w:r>
    </w:p>
    <w:p w:rsidR="00FF2695" w:rsidRPr="000C69BE" w:rsidRDefault="00FF2695" w:rsidP="00DB300C">
      <w:pPr>
        <w:rPr>
          <w:rFonts w:asciiTheme="majorHAnsi" w:hAnsiTheme="majorHAnsi" w:cstheme="majorHAnsi"/>
        </w:rPr>
      </w:pPr>
      <w:r w:rsidRPr="000C69BE">
        <w:rPr>
          <w:rFonts w:asciiTheme="majorHAnsi" w:hAnsiTheme="majorHAnsi" w:cstheme="majorHAnsi"/>
        </w:rPr>
        <w:t>After agreement, you and the supplier can move into delivery phase.</w:t>
      </w:r>
    </w:p>
    <w:p w:rsidR="00FF2695" w:rsidRPr="000C69BE" w:rsidRDefault="00FF2695" w:rsidP="000C69BE">
      <w:pPr>
        <w:pStyle w:val="Heading1"/>
        <w:numPr>
          <w:ilvl w:val="0"/>
          <w:numId w:val="9"/>
        </w:numPr>
        <w:spacing w:after="240"/>
        <w:rPr>
          <w:rFonts w:asciiTheme="majorHAnsi" w:hAnsiTheme="majorHAnsi" w:cstheme="majorHAnsi"/>
        </w:rPr>
      </w:pPr>
      <w:bookmarkStart w:id="19" w:name="_Toc95382820"/>
      <w:r w:rsidRPr="000C69BE">
        <w:rPr>
          <w:rFonts w:asciiTheme="majorHAnsi" w:hAnsiTheme="majorHAnsi" w:cstheme="majorHAnsi"/>
        </w:rPr>
        <w:t>Delivery phase and closure</w:t>
      </w:r>
      <w:bookmarkEnd w:id="19"/>
    </w:p>
    <w:p w:rsidR="008A5676" w:rsidRDefault="00FF2695" w:rsidP="00DB300C">
      <w:pPr>
        <w:rPr>
          <w:rFonts w:asciiTheme="majorHAnsi" w:hAnsiTheme="majorHAnsi" w:cstheme="majorHAnsi"/>
        </w:rPr>
      </w:pPr>
      <w:r w:rsidRPr="000C69BE">
        <w:rPr>
          <w:rFonts w:asciiTheme="majorHAnsi" w:hAnsiTheme="majorHAnsi" w:cstheme="majorHAnsi"/>
        </w:rPr>
        <w:t xml:space="preserve">Our expectation is that you and your chosen supplier will work together to deliver against the need and to hopefully meet your timescales. However, in order to maintain integrity of the </w:t>
      </w:r>
      <w:r w:rsidR="00BE6D39" w:rsidRPr="000C69BE">
        <w:rPr>
          <w:rFonts w:asciiTheme="majorHAnsi" w:hAnsiTheme="majorHAnsi" w:cstheme="majorHAnsi"/>
        </w:rPr>
        <w:t>Gateway</w:t>
      </w:r>
      <w:r w:rsidRPr="000C69BE">
        <w:rPr>
          <w:rFonts w:asciiTheme="majorHAnsi" w:hAnsiTheme="majorHAnsi" w:cstheme="majorHAnsi"/>
        </w:rPr>
        <w:t xml:space="preserve"> we must ensure that projects are finalised. To this end an automated email will be sent to you after 3 months and 6 months to allow you to enter a completion note. </w:t>
      </w:r>
      <w:r w:rsidR="008A5676" w:rsidRPr="000C69BE">
        <w:rPr>
          <w:rFonts w:asciiTheme="majorHAnsi" w:hAnsiTheme="majorHAnsi" w:cstheme="majorHAnsi"/>
        </w:rPr>
        <w:t>The email will look something like this</w:t>
      </w:r>
      <w:r w:rsidR="007C514E">
        <w:rPr>
          <w:rFonts w:asciiTheme="majorHAnsi" w:hAnsiTheme="majorHAnsi" w:cstheme="majorHAnsi"/>
        </w:rPr>
        <w:t>:</w:t>
      </w:r>
    </w:p>
    <w:p w:rsidR="007C514E" w:rsidRPr="007C514E" w:rsidRDefault="007C514E" w:rsidP="007C514E">
      <w:pPr>
        <w:pStyle w:val="NormalWeb"/>
        <w:ind w:left="284"/>
        <w:rPr>
          <w:rFonts w:asciiTheme="majorHAnsi" w:hAnsiTheme="majorHAnsi" w:cstheme="majorHAnsi"/>
          <w:i/>
          <w:iCs/>
          <w:sz w:val="22"/>
          <w:szCs w:val="22"/>
        </w:rPr>
      </w:pPr>
      <w:r w:rsidRPr="007C514E">
        <w:rPr>
          <w:rFonts w:asciiTheme="majorHAnsi" w:hAnsiTheme="majorHAnsi" w:cstheme="majorHAnsi"/>
          <w:i/>
          <w:iCs/>
          <w:sz w:val="22"/>
          <w:szCs w:val="22"/>
        </w:rPr>
        <w:t>“Hi, as it’s been 3/6 months since you agreed the supplier bid, just a reminder for you to update the outcome of your need as follows: </w:t>
      </w:r>
    </w:p>
    <w:p w:rsidR="007C514E" w:rsidRPr="007C514E" w:rsidRDefault="007C514E" w:rsidP="007C514E">
      <w:pPr>
        <w:pStyle w:val="NormalWeb"/>
        <w:ind w:left="284"/>
        <w:rPr>
          <w:rFonts w:asciiTheme="majorHAnsi" w:hAnsiTheme="majorHAnsi" w:cstheme="majorHAnsi"/>
          <w:i/>
          <w:iCs/>
          <w:sz w:val="22"/>
          <w:szCs w:val="22"/>
        </w:rPr>
      </w:pPr>
      <w:r w:rsidRPr="007C514E">
        <w:rPr>
          <w:rFonts w:asciiTheme="majorHAnsi" w:hAnsiTheme="majorHAnsi" w:cstheme="majorHAnsi"/>
          <w:i/>
          <w:iCs/>
          <w:sz w:val="22"/>
          <w:szCs w:val="22"/>
        </w:rPr>
        <w:br/>
        <w:t xml:space="preserve">1) Please reply to </w:t>
      </w:r>
      <w:hyperlink r:id="rId14" w:history="1">
        <w:r w:rsidRPr="007C514E">
          <w:rPr>
            <w:rStyle w:val="Hyperlink"/>
            <w:rFonts w:asciiTheme="majorHAnsi" w:hAnsiTheme="majorHAnsi" w:cstheme="majorHAnsi"/>
            <w:i/>
            <w:iCs/>
            <w:sz w:val="22"/>
            <w:szCs w:val="22"/>
          </w:rPr>
          <w:t>nss.combenstriage@nhs.scot</w:t>
        </w:r>
      </w:hyperlink>
      <w:r w:rsidRPr="007C514E">
        <w:rPr>
          <w:rFonts w:asciiTheme="majorHAnsi" w:hAnsiTheme="majorHAnsi" w:cstheme="majorHAnsi"/>
          <w:i/>
          <w:iCs/>
          <w:sz w:val="22"/>
          <w:szCs w:val="22"/>
        </w:rPr>
        <w:t xml:space="preserve"> informing of whether Outcome successful or Not yet completed or Unsuccessful Outcome and add some additional detail to inform NHSS of the outcome of your project and</w:t>
      </w:r>
    </w:p>
    <w:p w:rsidR="007C514E" w:rsidRPr="007C514E" w:rsidRDefault="007C514E" w:rsidP="007C514E">
      <w:pPr>
        <w:pStyle w:val="NormalWeb"/>
        <w:ind w:left="284"/>
        <w:rPr>
          <w:rFonts w:asciiTheme="majorHAnsi" w:hAnsiTheme="majorHAnsi" w:cstheme="majorHAnsi"/>
          <w:i/>
          <w:iCs/>
          <w:sz w:val="22"/>
          <w:szCs w:val="22"/>
        </w:rPr>
      </w:pPr>
      <w:r w:rsidRPr="007C514E">
        <w:rPr>
          <w:rFonts w:asciiTheme="majorHAnsi" w:hAnsiTheme="majorHAnsi" w:cstheme="majorHAnsi"/>
          <w:i/>
          <w:iCs/>
          <w:sz w:val="22"/>
          <w:szCs w:val="22"/>
        </w:rPr>
        <w:br/>
        <w:t xml:space="preserve">2) Additionally, if the outcome of your project has been successful, please complete the </w:t>
      </w:r>
      <w:r w:rsidRPr="007C2DD5">
        <w:rPr>
          <w:rFonts w:asciiTheme="majorHAnsi" w:hAnsiTheme="majorHAnsi" w:cstheme="majorHAnsi"/>
          <w:i/>
          <w:iCs/>
          <w:sz w:val="22"/>
          <w:szCs w:val="22"/>
          <w:u w:val="single"/>
        </w:rPr>
        <w:t>attached form</w:t>
      </w:r>
      <w:r w:rsidRPr="007C514E">
        <w:rPr>
          <w:rFonts w:asciiTheme="majorHAnsi" w:hAnsiTheme="majorHAnsi" w:cstheme="majorHAnsi"/>
          <w:i/>
          <w:iCs/>
          <w:sz w:val="22"/>
          <w:szCs w:val="22"/>
        </w:rPr>
        <w:t xml:space="preserve"> as we would love to hear about your experience using the Community Benefits Gateway. Your feedback helps us create a better experience for other organisations using the portal.”</w:t>
      </w:r>
    </w:p>
    <w:p w:rsidR="009E64F5" w:rsidRDefault="008A5676" w:rsidP="007457DC">
      <w:pPr>
        <w:rPr>
          <w:rFonts w:asciiTheme="majorHAnsi" w:hAnsiTheme="majorHAnsi" w:cstheme="majorHAnsi"/>
        </w:rPr>
      </w:pPr>
      <w:r w:rsidRPr="000C69BE">
        <w:rPr>
          <w:rFonts w:asciiTheme="majorHAnsi" w:hAnsiTheme="majorHAnsi" w:cstheme="majorHAnsi"/>
        </w:rPr>
        <w:t xml:space="preserve">Clicking the button or link will take you to a form where you can enter some additional detail to inform NHSS of the outcome of your project. </w:t>
      </w:r>
    </w:p>
    <w:p w:rsidR="00E84E3D" w:rsidRDefault="00830D8E" w:rsidP="007C514E">
      <w:pPr>
        <w:rPr>
          <w:rFonts w:asciiTheme="minorHAnsi" w:hAnsiTheme="minorHAnsi" w:cstheme="minorHAnsi"/>
        </w:rPr>
      </w:pPr>
      <w:r>
        <w:rPr>
          <w:noProof/>
          <w:lang w:eastAsia="en-GB"/>
        </w:rPr>
        <w:drawing>
          <wp:inline distT="0" distB="0" distL="0" distR="0">
            <wp:extent cx="285750" cy="311150"/>
            <wp:effectExtent l="0" t="0" r="0" b="0"/>
            <wp:docPr id="7" name="Picture 7" descr="Light bulb picture"/>
            <wp:cNvGraphicFramePr/>
            <a:graphic xmlns:a="http://schemas.openxmlformats.org/drawingml/2006/main">
              <a:graphicData uri="http://schemas.openxmlformats.org/drawingml/2006/picture">
                <pic:pic xmlns:pic="http://schemas.openxmlformats.org/drawingml/2006/picture">
                  <pic:nvPicPr>
                    <pic:cNvPr id="3" name="Picture 3" descr="Light bulb picture"/>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 cy="307975"/>
                    </a:xfrm>
                    <a:prstGeom prst="rect">
                      <a:avLst/>
                    </a:prstGeom>
                    <a:noFill/>
                    <a:ln>
                      <a:noFill/>
                    </a:ln>
                  </pic:spPr>
                </pic:pic>
              </a:graphicData>
            </a:graphic>
          </wp:inline>
        </w:drawing>
      </w:r>
      <w:r>
        <w:t xml:space="preserve"> </w:t>
      </w:r>
      <w:bookmarkStart w:id="20" w:name="_Hlk111559375"/>
      <w:r w:rsidR="00E84E3D">
        <w:rPr>
          <w:rFonts w:asciiTheme="minorHAnsi" w:hAnsiTheme="minorHAnsi" w:cstheme="minorHAnsi"/>
        </w:rPr>
        <w:t xml:space="preserve">It is </w:t>
      </w:r>
      <w:r w:rsidR="00E84E3D">
        <w:rPr>
          <w:rFonts w:asciiTheme="minorHAnsi" w:hAnsiTheme="minorHAnsi" w:cstheme="minorHAnsi"/>
          <w:b/>
          <w:bCs/>
        </w:rPr>
        <w:t>very important</w:t>
      </w:r>
      <w:r w:rsidR="00E84E3D">
        <w:rPr>
          <w:rFonts w:asciiTheme="minorHAnsi" w:hAnsiTheme="minorHAnsi" w:cstheme="minorHAnsi"/>
        </w:rPr>
        <w:t xml:space="preserve"> that you confirm the delivery of the community need </w:t>
      </w:r>
      <w:r w:rsidR="00676124" w:rsidRPr="00D936FC">
        <w:rPr>
          <w:rFonts w:asciiTheme="minorHAnsi" w:hAnsiTheme="minorHAnsi" w:cstheme="minorHAnsi"/>
          <w:color w:val="auto"/>
        </w:rPr>
        <w:t>– including if there ha</w:t>
      </w:r>
      <w:r w:rsidR="00676124">
        <w:rPr>
          <w:rFonts w:asciiTheme="minorHAnsi" w:hAnsiTheme="minorHAnsi" w:cstheme="minorHAnsi"/>
          <w:color w:val="auto"/>
        </w:rPr>
        <w:t>ve</w:t>
      </w:r>
      <w:r w:rsidR="00676124" w:rsidRPr="00D936FC">
        <w:rPr>
          <w:rFonts w:asciiTheme="minorHAnsi" w:hAnsiTheme="minorHAnsi" w:cstheme="minorHAnsi"/>
          <w:color w:val="auto"/>
        </w:rPr>
        <w:t xml:space="preserve"> been any changes to the nature of ‘need’ request –</w:t>
      </w:r>
      <w:r w:rsidR="007C2DD5">
        <w:rPr>
          <w:rFonts w:asciiTheme="minorHAnsi" w:hAnsiTheme="minorHAnsi" w:cstheme="minorHAnsi"/>
          <w:color w:val="auto"/>
        </w:rPr>
        <w:t xml:space="preserve"> </w:t>
      </w:r>
      <w:r w:rsidR="007C514E">
        <w:rPr>
          <w:rFonts w:asciiTheme="minorHAnsi" w:hAnsiTheme="minorHAnsi" w:cstheme="minorHAnsi"/>
          <w:color w:val="auto"/>
        </w:rPr>
        <w:t xml:space="preserve">and complete the form; this </w:t>
      </w:r>
      <w:r w:rsidR="00E84E3D">
        <w:rPr>
          <w:rFonts w:asciiTheme="minorHAnsi" w:hAnsiTheme="minorHAnsi" w:cstheme="minorHAnsi"/>
        </w:rPr>
        <w:t xml:space="preserve"> allows NHSS to understand what has been achieved and where benefits have been delivered</w:t>
      </w:r>
      <w:bookmarkEnd w:id="20"/>
      <w:r w:rsidR="00E84E3D">
        <w:rPr>
          <w:rFonts w:asciiTheme="minorHAnsi" w:hAnsiTheme="minorHAnsi" w:cstheme="minorHAnsi"/>
        </w:rPr>
        <w:t xml:space="preserve">. </w:t>
      </w:r>
    </w:p>
    <w:p w:rsidR="00E84E3D" w:rsidRDefault="00E84E3D" w:rsidP="007457DC">
      <w:pPr>
        <w:rPr>
          <w:rFonts w:asciiTheme="majorHAnsi" w:hAnsiTheme="majorHAnsi" w:cstheme="majorHAnsi"/>
        </w:rPr>
      </w:pPr>
    </w:p>
    <w:p w:rsidR="00E84E3D" w:rsidRDefault="00E84E3D" w:rsidP="007457DC">
      <w:pPr>
        <w:rPr>
          <w:rFonts w:asciiTheme="majorHAnsi" w:hAnsiTheme="majorHAnsi" w:cstheme="majorHAnsi"/>
        </w:rPr>
      </w:pPr>
    </w:p>
    <w:p w:rsidR="00E84E3D" w:rsidRDefault="00E84E3D" w:rsidP="007457DC">
      <w:pPr>
        <w:rPr>
          <w:rFonts w:asciiTheme="majorHAnsi" w:hAnsiTheme="majorHAnsi" w:cstheme="majorHAnsi"/>
        </w:rPr>
      </w:pPr>
    </w:p>
    <w:p w:rsidR="00E84E3D" w:rsidRPr="000C69BE" w:rsidRDefault="00E84E3D" w:rsidP="007457DC">
      <w:pPr>
        <w:rPr>
          <w:rFonts w:asciiTheme="majorHAnsi" w:hAnsiTheme="majorHAnsi" w:cstheme="majorHAnsi"/>
        </w:rPr>
      </w:pPr>
    </w:p>
    <w:p w:rsidR="00FE20A3" w:rsidRPr="000C69BE" w:rsidRDefault="000D677B" w:rsidP="000C69BE">
      <w:pPr>
        <w:pStyle w:val="Heading1"/>
        <w:numPr>
          <w:ilvl w:val="0"/>
          <w:numId w:val="9"/>
        </w:numPr>
        <w:spacing w:after="240"/>
        <w:rPr>
          <w:rFonts w:asciiTheme="majorHAnsi" w:hAnsiTheme="majorHAnsi" w:cstheme="majorHAnsi"/>
        </w:rPr>
      </w:pPr>
      <w:bookmarkStart w:id="21" w:name="_Toc95382821"/>
      <w:r w:rsidRPr="000C69BE">
        <w:rPr>
          <w:rFonts w:asciiTheme="majorHAnsi" w:hAnsiTheme="majorHAnsi" w:cstheme="majorHAnsi"/>
        </w:rPr>
        <w:lastRenderedPageBreak/>
        <w:t>Appendix A – Community Benefit definition</w:t>
      </w:r>
      <w:bookmarkEnd w:id="21"/>
    </w:p>
    <w:p w:rsidR="000D677B" w:rsidRPr="000C69BE" w:rsidRDefault="000D677B" w:rsidP="00DB300C">
      <w:pPr>
        <w:rPr>
          <w:rFonts w:asciiTheme="majorHAnsi" w:hAnsiTheme="majorHAnsi" w:cstheme="majorHAnsi"/>
        </w:rPr>
      </w:pPr>
      <w:r w:rsidRPr="000C69BE">
        <w:rPr>
          <w:rFonts w:asciiTheme="majorHAnsi" w:hAnsiTheme="majorHAnsi" w:cstheme="majorHAnsi"/>
        </w:rPr>
        <w:t xml:space="preserve">What do we mean when we talk about community benefits? </w:t>
      </w:r>
    </w:p>
    <w:p w:rsidR="000D677B" w:rsidRPr="000C69BE" w:rsidRDefault="00EE4FC7" w:rsidP="00DB300C">
      <w:pPr>
        <w:rPr>
          <w:rFonts w:asciiTheme="majorHAnsi" w:hAnsiTheme="majorHAnsi" w:cstheme="majorHAnsi"/>
        </w:rPr>
      </w:pPr>
      <w:r w:rsidRPr="000C69BE">
        <w:rPr>
          <w:rFonts w:asciiTheme="majorHAnsi" w:hAnsiTheme="majorHAnsi" w:cstheme="majorHAnsi"/>
        </w:rPr>
        <w:t>Specifically,</w:t>
      </w:r>
      <w:r w:rsidR="000D677B" w:rsidRPr="000C69BE">
        <w:rPr>
          <w:rFonts w:asciiTheme="majorHAnsi" w:hAnsiTheme="majorHAnsi" w:cstheme="majorHAnsi"/>
        </w:rPr>
        <w:t xml:space="preserve"> we are talking about improving the </w:t>
      </w:r>
      <w:r w:rsidRPr="000C69BE">
        <w:rPr>
          <w:rFonts w:asciiTheme="majorHAnsi" w:hAnsiTheme="majorHAnsi" w:cstheme="majorHAnsi"/>
        </w:rPr>
        <w:t xml:space="preserve">economic, social, and environmental </w:t>
      </w:r>
      <w:r w:rsidRPr="000C69BE">
        <w:rPr>
          <w:rFonts w:asciiTheme="majorHAnsi" w:hAnsiTheme="majorHAnsi" w:cstheme="majorHAnsi"/>
          <w:b/>
          <w:u w:val="single"/>
        </w:rPr>
        <w:t>wellbeing</w:t>
      </w:r>
      <w:r w:rsidRPr="000C69BE">
        <w:rPr>
          <w:rFonts w:asciiTheme="majorHAnsi" w:hAnsiTheme="majorHAnsi" w:cstheme="majorHAnsi"/>
        </w:rPr>
        <w:t xml:space="preserve"> of our local area.</w:t>
      </w:r>
    </w:p>
    <w:p w:rsidR="00EE4FC7" w:rsidRPr="000C69BE" w:rsidRDefault="00EE4FC7" w:rsidP="000C69BE">
      <w:pPr>
        <w:ind w:firstLine="360"/>
        <w:rPr>
          <w:rFonts w:asciiTheme="majorHAnsi" w:hAnsiTheme="majorHAnsi" w:cstheme="majorHAnsi"/>
          <w:b/>
        </w:rPr>
      </w:pPr>
      <w:r w:rsidRPr="000C69BE">
        <w:rPr>
          <w:rFonts w:asciiTheme="majorHAnsi" w:hAnsiTheme="majorHAnsi" w:cstheme="majorHAnsi"/>
          <w:b/>
        </w:rPr>
        <w:t>What is wellbeing?</w:t>
      </w:r>
    </w:p>
    <w:p w:rsidR="00EE4FC7" w:rsidRPr="000C69BE" w:rsidRDefault="00EE4FC7" w:rsidP="000C69BE">
      <w:pPr>
        <w:pStyle w:val="ListParagraph"/>
        <w:numPr>
          <w:ilvl w:val="0"/>
          <w:numId w:val="12"/>
        </w:numPr>
        <w:rPr>
          <w:rFonts w:asciiTheme="majorHAnsi" w:hAnsiTheme="majorHAnsi" w:cstheme="majorHAnsi"/>
        </w:rPr>
      </w:pPr>
      <w:r w:rsidRPr="000C69BE">
        <w:rPr>
          <w:rFonts w:asciiTheme="majorHAnsi" w:hAnsiTheme="majorHAnsi" w:cstheme="majorHAnsi"/>
        </w:rPr>
        <w:t>economic factors such as the availability of suitable and high quality jobs, measures to encourage local small businesses, efficient and effective transport links, lifelong learning, training and skills development, the provision of infrastructure and new information and communication technologies, etc.;</w:t>
      </w:r>
    </w:p>
    <w:p w:rsidR="00EE4FC7" w:rsidRPr="000C69BE" w:rsidRDefault="00EE4FC7" w:rsidP="000C69BE">
      <w:pPr>
        <w:pStyle w:val="ListParagraph"/>
        <w:numPr>
          <w:ilvl w:val="0"/>
          <w:numId w:val="12"/>
        </w:numPr>
        <w:rPr>
          <w:rFonts w:asciiTheme="majorHAnsi" w:hAnsiTheme="majorHAnsi" w:cstheme="majorHAnsi"/>
        </w:rPr>
      </w:pPr>
      <w:r w:rsidRPr="000C69BE">
        <w:rPr>
          <w:rFonts w:asciiTheme="majorHAnsi" w:hAnsiTheme="majorHAnsi" w:cstheme="majorHAnsi"/>
        </w:rPr>
        <w:t>social factors such as the promotion of good quality and affordable housing, safe communities, the encouragement of the voluntary sector, looking after the needs of children and young people (particularly the most vulnerable), access to the arts or leisure opportunities, access to education, etc</w:t>
      </w:r>
      <w:r w:rsidR="00936679">
        <w:rPr>
          <w:rFonts w:asciiTheme="majorHAnsi" w:hAnsiTheme="majorHAnsi" w:cstheme="majorHAnsi"/>
        </w:rPr>
        <w:t>.</w:t>
      </w:r>
      <w:r w:rsidRPr="000C69BE">
        <w:rPr>
          <w:rFonts w:asciiTheme="majorHAnsi" w:hAnsiTheme="majorHAnsi" w:cstheme="majorHAnsi"/>
        </w:rPr>
        <w:t>;</w:t>
      </w:r>
    </w:p>
    <w:p w:rsidR="00EE4FC7" w:rsidRPr="000C69BE" w:rsidRDefault="00EE4FC7" w:rsidP="000C69BE">
      <w:pPr>
        <w:pStyle w:val="ListParagraph"/>
        <w:numPr>
          <w:ilvl w:val="0"/>
          <w:numId w:val="12"/>
        </w:numPr>
        <w:rPr>
          <w:rFonts w:asciiTheme="majorHAnsi" w:hAnsiTheme="majorHAnsi" w:cstheme="majorHAnsi"/>
        </w:rPr>
      </w:pPr>
      <w:r w:rsidRPr="000C69BE">
        <w:rPr>
          <w:rFonts w:asciiTheme="majorHAnsi" w:hAnsiTheme="majorHAnsi" w:cstheme="majorHAnsi"/>
        </w:rPr>
        <w:t xml:space="preserve">health-related factors such as the promotion of good physical, social and mental health and developing and promoting policies which have a positive impact on health outcomes, especially on health inequalities; </w:t>
      </w:r>
    </w:p>
    <w:p w:rsidR="00EE4FC7" w:rsidRPr="000C69BE" w:rsidRDefault="00EE4FC7" w:rsidP="000C69BE">
      <w:pPr>
        <w:pStyle w:val="ListParagraph"/>
        <w:numPr>
          <w:ilvl w:val="0"/>
          <w:numId w:val="12"/>
        </w:numPr>
        <w:rPr>
          <w:rFonts w:asciiTheme="majorHAnsi" w:hAnsiTheme="majorHAnsi" w:cstheme="majorHAnsi"/>
        </w:rPr>
      </w:pPr>
      <w:r w:rsidRPr="000C69BE">
        <w:rPr>
          <w:rFonts w:asciiTheme="majorHAnsi" w:hAnsiTheme="majorHAnsi" w:cstheme="majorHAnsi"/>
        </w:rPr>
        <w:t>environmental factors such as the availability of clean air, clean water, clean streets, the quality of the built environment, the removal of objects considered hazardous to health, removal of disfiguring or offensive graffiti from buildings, protecting communities against the threat of climate change, freedom from a high risk of flooding, improving and promoting biodiversity and accessibility to nature.</w:t>
      </w:r>
    </w:p>
    <w:p w:rsidR="001A7968" w:rsidRPr="000C69BE" w:rsidRDefault="001A7968" w:rsidP="000C69BE">
      <w:pPr>
        <w:ind w:left="720" w:hanging="294"/>
        <w:rPr>
          <w:rFonts w:asciiTheme="majorHAnsi" w:hAnsiTheme="majorHAnsi" w:cstheme="majorHAnsi"/>
        </w:rPr>
      </w:pPr>
      <w:r w:rsidRPr="000C69BE">
        <w:rPr>
          <w:rFonts w:asciiTheme="majorHAnsi" w:hAnsiTheme="majorHAnsi" w:cstheme="majorHAnsi"/>
        </w:rPr>
        <w:t>In addition to the established benefits listed above other benefits include:</w:t>
      </w:r>
    </w:p>
    <w:p w:rsidR="001A7968" w:rsidRPr="000C69BE" w:rsidRDefault="001A7968" w:rsidP="000C69BE">
      <w:pPr>
        <w:pStyle w:val="ListParagraph"/>
        <w:numPr>
          <w:ilvl w:val="1"/>
          <w:numId w:val="13"/>
        </w:numPr>
        <w:rPr>
          <w:rFonts w:asciiTheme="majorHAnsi" w:hAnsiTheme="majorHAnsi" w:cstheme="majorHAnsi"/>
        </w:rPr>
      </w:pPr>
      <w:r w:rsidRPr="000C69BE">
        <w:rPr>
          <w:rFonts w:asciiTheme="majorHAnsi" w:hAnsiTheme="majorHAnsi" w:cstheme="majorHAnsi"/>
        </w:rPr>
        <w:t>supply chain development;</w:t>
      </w:r>
    </w:p>
    <w:p w:rsidR="001A7968" w:rsidRPr="000C69BE" w:rsidRDefault="001A7968" w:rsidP="000C69BE">
      <w:pPr>
        <w:pStyle w:val="ListParagraph"/>
        <w:numPr>
          <w:ilvl w:val="1"/>
          <w:numId w:val="13"/>
        </w:numPr>
        <w:rPr>
          <w:rFonts w:asciiTheme="majorHAnsi" w:hAnsiTheme="majorHAnsi" w:cstheme="majorHAnsi"/>
        </w:rPr>
      </w:pPr>
      <w:r w:rsidRPr="000C69BE">
        <w:rPr>
          <w:rFonts w:asciiTheme="majorHAnsi" w:hAnsiTheme="majorHAnsi" w:cstheme="majorHAnsi"/>
        </w:rPr>
        <w:t>community engagement events; and</w:t>
      </w:r>
    </w:p>
    <w:p w:rsidR="001A7968" w:rsidRPr="000C69BE" w:rsidRDefault="001A7968" w:rsidP="000C69BE">
      <w:pPr>
        <w:pStyle w:val="ListParagraph"/>
        <w:numPr>
          <w:ilvl w:val="1"/>
          <w:numId w:val="13"/>
        </w:numPr>
        <w:rPr>
          <w:rFonts w:asciiTheme="majorHAnsi" w:hAnsiTheme="majorHAnsi" w:cstheme="majorHAnsi"/>
        </w:rPr>
      </w:pPr>
      <w:r w:rsidRPr="000C69BE">
        <w:rPr>
          <w:rFonts w:asciiTheme="majorHAnsi" w:hAnsiTheme="majorHAnsi" w:cstheme="majorHAnsi"/>
        </w:rPr>
        <w:t>professional advice to communities</w:t>
      </w:r>
    </w:p>
    <w:p w:rsidR="000D677B" w:rsidRPr="000C69BE" w:rsidRDefault="001A7968" w:rsidP="00DB300C">
      <w:pPr>
        <w:rPr>
          <w:rFonts w:asciiTheme="majorHAnsi" w:hAnsiTheme="majorHAnsi" w:cstheme="majorHAnsi"/>
        </w:rPr>
      </w:pPr>
      <w:r w:rsidRPr="000C69BE">
        <w:rPr>
          <w:rFonts w:asciiTheme="majorHAnsi" w:hAnsiTheme="majorHAnsi" w:cstheme="majorHAnsi"/>
        </w:rPr>
        <w:t>Specifically,</w:t>
      </w:r>
      <w:r w:rsidR="00EE4FC7" w:rsidRPr="000C69BE">
        <w:rPr>
          <w:rFonts w:asciiTheme="majorHAnsi" w:hAnsiTheme="majorHAnsi" w:cstheme="majorHAnsi"/>
        </w:rPr>
        <w:t xml:space="preserve"> for NHS Scotland there is a general duty to improve the health of the population of Scotland, it is likely that measures that are seen to improve public health will be highly regarded in any assessment. These may include for instance seeking to improve employment opportunities for the population at risk of ill health (including: young people; those with a disability; and long-term unemployed).</w:t>
      </w:r>
    </w:p>
    <w:p w:rsidR="00185812" w:rsidRPr="000C69BE" w:rsidRDefault="00185812" w:rsidP="000C69BE">
      <w:pPr>
        <w:rPr>
          <w:rFonts w:asciiTheme="majorHAnsi" w:hAnsiTheme="majorHAnsi" w:cstheme="majorHAnsi"/>
        </w:rPr>
      </w:pPr>
      <w:r w:rsidRPr="000C69BE">
        <w:rPr>
          <w:rFonts w:asciiTheme="majorHAnsi" w:hAnsiTheme="majorHAnsi" w:cstheme="majorHAnsi"/>
        </w:rPr>
        <w:br w:type="page"/>
      </w:r>
    </w:p>
    <w:p w:rsidR="00022692" w:rsidRPr="000C69BE" w:rsidRDefault="00022692" w:rsidP="000C69BE">
      <w:pPr>
        <w:pStyle w:val="Heading1"/>
        <w:numPr>
          <w:ilvl w:val="0"/>
          <w:numId w:val="9"/>
        </w:numPr>
        <w:rPr>
          <w:rFonts w:asciiTheme="majorHAnsi" w:hAnsiTheme="majorHAnsi" w:cstheme="majorHAnsi"/>
        </w:rPr>
      </w:pPr>
      <w:bookmarkStart w:id="22" w:name="_Toc95382822"/>
      <w:r w:rsidRPr="000C69BE">
        <w:rPr>
          <w:rFonts w:asciiTheme="majorHAnsi" w:hAnsiTheme="majorHAnsi" w:cstheme="majorHAnsi"/>
        </w:rPr>
        <w:lastRenderedPageBreak/>
        <w:t>Definitions</w:t>
      </w:r>
      <w:bookmarkEnd w:id="22"/>
    </w:p>
    <w:p w:rsidR="00022692" w:rsidRPr="000C69BE" w:rsidRDefault="00022692" w:rsidP="000C69BE">
      <w:pPr>
        <w:rPr>
          <w:rFonts w:asciiTheme="majorHAnsi" w:hAnsiTheme="majorHAnsi" w:cstheme="majorHAnsi"/>
        </w:rPr>
      </w:pP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10"/>
        <w:gridCol w:w="284"/>
        <w:gridCol w:w="6440"/>
      </w:tblGrid>
      <w:tr w:rsidR="00022692" w:rsidRPr="000C69BE" w:rsidTr="00C108C8">
        <w:trPr>
          <w:trHeight w:val="340"/>
          <w:tblHeader/>
        </w:trPr>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22692" w:rsidRPr="000C69BE" w:rsidRDefault="008A5676" w:rsidP="000C69BE">
            <w:pPr>
              <w:spacing w:line="276" w:lineRule="auto"/>
              <w:rPr>
                <w:rFonts w:asciiTheme="majorHAnsi" w:hAnsiTheme="majorHAnsi" w:cstheme="majorHAnsi"/>
              </w:rPr>
            </w:pPr>
            <w:r w:rsidRPr="000C69BE">
              <w:rPr>
                <w:rFonts w:asciiTheme="majorHAnsi" w:hAnsiTheme="majorHAnsi" w:cstheme="majorHAnsi"/>
              </w:rPr>
              <w:t>NHSS</w:t>
            </w:r>
          </w:p>
        </w:tc>
        <w:tc>
          <w:tcPr>
            <w:tcW w:w="284" w:type="dxa"/>
            <w:tcBorders>
              <w:top w:val="nil"/>
              <w:left w:val="single" w:sz="4" w:space="0" w:color="BFBFBF" w:themeColor="background1" w:themeShade="BF"/>
              <w:bottom w:val="nil"/>
              <w:right w:val="single" w:sz="4" w:space="0" w:color="BFBFBF" w:themeColor="background1" w:themeShade="BF"/>
            </w:tcBorders>
            <w:vAlign w:val="center"/>
          </w:tcPr>
          <w:p w:rsidR="00022692" w:rsidRPr="000C69BE" w:rsidRDefault="00022692" w:rsidP="000C69BE">
            <w:pPr>
              <w:spacing w:line="276" w:lineRule="auto"/>
              <w:rPr>
                <w:rFonts w:asciiTheme="majorHAnsi" w:hAnsiTheme="majorHAnsi" w:cstheme="majorHAnsi"/>
              </w:rPr>
            </w:pPr>
          </w:p>
        </w:tc>
        <w:tc>
          <w:tcPr>
            <w:tcW w:w="6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22692" w:rsidRPr="000C69BE" w:rsidRDefault="00C14BCF" w:rsidP="000C69BE">
            <w:pPr>
              <w:spacing w:line="276" w:lineRule="auto"/>
              <w:rPr>
                <w:rFonts w:asciiTheme="majorHAnsi" w:hAnsiTheme="majorHAnsi" w:cstheme="majorHAnsi"/>
              </w:rPr>
            </w:pPr>
            <w:proofErr w:type="spellStart"/>
            <w:r w:rsidRPr="000C69BE">
              <w:rPr>
                <w:rFonts w:asciiTheme="majorHAnsi" w:hAnsiTheme="majorHAnsi" w:cstheme="majorHAnsi"/>
              </w:rPr>
              <w:t>NHS</w:t>
            </w:r>
            <w:r w:rsidR="008A5676" w:rsidRPr="000C69BE">
              <w:rPr>
                <w:rFonts w:asciiTheme="majorHAnsi" w:hAnsiTheme="majorHAnsi" w:cstheme="majorHAnsi"/>
              </w:rPr>
              <w:t>Scotland</w:t>
            </w:r>
            <w:proofErr w:type="spellEnd"/>
          </w:p>
        </w:tc>
      </w:tr>
      <w:tr w:rsidR="00022692" w:rsidRPr="000C69BE" w:rsidTr="00AE2D91">
        <w:trPr>
          <w:trHeight w:val="340"/>
        </w:trPr>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22692" w:rsidRPr="000C69BE" w:rsidRDefault="00022692" w:rsidP="000C69BE">
            <w:pPr>
              <w:spacing w:line="276" w:lineRule="auto"/>
              <w:rPr>
                <w:rFonts w:asciiTheme="majorHAnsi" w:hAnsiTheme="majorHAnsi" w:cstheme="majorHAnsi"/>
              </w:rPr>
            </w:pPr>
          </w:p>
        </w:tc>
        <w:tc>
          <w:tcPr>
            <w:tcW w:w="284" w:type="dxa"/>
            <w:tcBorders>
              <w:top w:val="nil"/>
              <w:left w:val="single" w:sz="4" w:space="0" w:color="BFBFBF" w:themeColor="background1" w:themeShade="BF"/>
              <w:bottom w:val="nil"/>
              <w:right w:val="single" w:sz="4" w:space="0" w:color="BFBFBF" w:themeColor="background1" w:themeShade="BF"/>
            </w:tcBorders>
            <w:vAlign w:val="center"/>
          </w:tcPr>
          <w:p w:rsidR="00022692" w:rsidRPr="000C69BE" w:rsidRDefault="00022692" w:rsidP="000C69BE">
            <w:pPr>
              <w:spacing w:line="276" w:lineRule="auto"/>
              <w:rPr>
                <w:rFonts w:asciiTheme="majorHAnsi" w:hAnsiTheme="majorHAnsi" w:cstheme="majorHAnsi"/>
              </w:rPr>
            </w:pPr>
          </w:p>
        </w:tc>
        <w:tc>
          <w:tcPr>
            <w:tcW w:w="6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22692" w:rsidRPr="000C69BE" w:rsidRDefault="00022692" w:rsidP="000C69BE">
            <w:pPr>
              <w:spacing w:line="276" w:lineRule="auto"/>
              <w:rPr>
                <w:rFonts w:asciiTheme="majorHAnsi" w:hAnsiTheme="majorHAnsi" w:cstheme="majorHAnsi"/>
              </w:rPr>
            </w:pPr>
          </w:p>
        </w:tc>
      </w:tr>
      <w:tr w:rsidR="00022692" w:rsidRPr="000C69BE" w:rsidTr="00AE2D91">
        <w:trPr>
          <w:trHeight w:val="340"/>
        </w:trPr>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22692" w:rsidRPr="000C69BE" w:rsidRDefault="00022692" w:rsidP="000C69BE">
            <w:pPr>
              <w:spacing w:line="276" w:lineRule="auto"/>
              <w:rPr>
                <w:rFonts w:asciiTheme="majorHAnsi" w:hAnsiTheme="majorHAnsi" w:cstheme="majorHAnsi"/>
              </w:rPr>
            </w:pPr>
          </w:p>
        </w:tc>
        <w:tc>
          <w:tcPr>
            <w:tcW w:w="284" w:type="dxa"/>
            <w:tcBorders>
              <w:top w:val="nil"/>
              <w:left w:val="single" w:sz="4" w:space="0" w:color="BFBFBF" w:themeColor="background1" w:themeShade="BF"/>
              <w:bottom w:val="nil"/>
              <w:right w:val="single" w:sz="4" w:space="0" w:color="BFBFBF" w:themeColor="background1" w:themeShade="BF"/>
            </w:tcBorders>
            <w:vAlign w:val="center"/>
          </w:tcPr>
          <w:p w:rsidR="00022692" w:rsidRPr="000C69BE" w:rsidRDefault="00022692" w:rsidP="000C69BE">
            <w:pPr>
              <w:spacing w:line="276" w:lineRule="auto"/>
              <w:rPr>
                <w:rFonts w:asciiTheme="majorHAnsi" w:hAnsiTheme="majorHAnsi" w:cstheme="majorHAnsi"/>
              </w:rPr>
            </w:pPr>
          </w:p>
        </w:tc>
        <w:tc>
          <w:tcPr>
            <w:tcW w:w="6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022692" w:rsidRPr="000C69BE" w:rsidRDefault="00022692" w:rsidP="000C69BE">
            <w:pPr>
              <w:spacing w:line="276" w:lineRule="auto"/>
              <w:rPr>
                <w:rFonts w:asciiTheme="majorHAnsi" w:hAnsiTheme="majorHAnsi" w:cstheme="majorHAnsi"/>
              </w:rPr>
            </w:pPr>
          </w:p>
        </w:tc>
      </w:tr>
    </w:tbl>
    <w:p w:rsidR="00022692" w:rsidRPr="000C69BE" w:rsidRDefault="00022692" w:rsidP="000C69BE">
      <w:pPr>
        <w:rPr>
          <w:rFonts w:asciiTheme="majorHAnsi" w:hAnsiTheme="majorHAnsi" w:cstheme="majorHAnsi"/>
        </w:rPr>
      </w:pPr>
    </w:p>
    <w:p w:rsidR="00F304A0" w:rsidRPr="000C69BE" w:rsidRDefault="00F304A0" w:rsidP="000C69BE">
      <w:pPr>
        <w:pStyle w:val="Heading1"/>
        <w:numPr>
          <w:ilvl w:val="0"/>
          <w:numId w:val="9"/>
        </w:numPr>
        <w:rPr>
          <w:rFonts w:asciiTheme="majorHAnsi" w:hAnsiTheme="majorHAnsi" w:cstheme="majorHAnsi"/>
        </w:rPr>
      </w:pPr>
      <w:bookmarkStart w:id="23" w:name="_Toc95382823"/>
      <w:r w:rsidRPr="000C69BE">
        <w:rPr>
          <w:rFonts w:asciiTheme="majorHAnsi" w:hAnsiTheme="majorHAnsi" w:cstheme="majorHAnsi"/>
        </w:rPr>
        <w:t>Associated Documented Information</w:t>
      </w:r>
      <w:bookmarkEnd w:id="23"/>
    </w:p>
    <w:p w:rsidR="00F304A0" w:rsidRPr="000C69BE" w:rsidRDefault="00F304A0" w:rsidP="000C69BE">
      <w:pPr>
        <w:rPr>
          <w:rFonts w:asciiTheme="majorHAnsi" w:hAnsiTheme="majorHAnsi" w:cstheme="majorHAnsi"/>
          <w:b/>
          <w:color w:val="1F497D" w:themeColor="text2"/>
        </w:rPr>
      </w:pPr>
    </w:p>
    <w:p w:rsidR="00F304A0" w:rsidRPr="000C69BE" w:rsidRDefault="00F304A0" w:rsidP="000C69BE">
      <w:pPr>
        <w:rPr>
          <w:rFonts w:asciiTheme="majorHAnsi" w:hAnsiTheme="majorHAnsi" w:cstheme="majorHAnsi"/>
        </w:rPr>
      </w:pPr>
      <w:r w:rsidRPr="000C69BE">
        <w:rPr>
          <w:rFonts w:asciiTheme="majorHAnsi" w:hAnsiTheme="majorHAnsi" w:cstheme="majorHAnsi"/>
        </w:rPr>
        <w:t>Document Ref</w:t>
      </w:r>
      <w:r w:rsidRPr="000C69BE">
        <w:rPr>
          <w:rFonts w:asciiTheme="majorHAnsi" w:hAnsiTheme="majorHAnsi" w:cstheme="majorHAnsi"/>
        </w:rPr>
        <w:tab/>
      </w:r>
      <w:r w:rsidRPr="000C69BE">
        <w:rPr>
          <w:rFonts w:asciiTheme="majorHAnsi" w:hAnsiTheme="majorHAnsi" w:cstheme="majorHAnsi"/>
        </w:rPr>
        <w:tab/>
      </w:r>
      <w:r w:rsidRPr="000C69BE">
        <w:rPr>
          <w:rFonts w:asciiTheme="majorHAnsi" w:hAnsiTheme="majorHAnsi" w:cstheme="majorHAnsi"/>
        </w:rPr>
        <w:tab/>
        <w:t>Document Title</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10"/>
        <w:gridCol w:w="425"/>
        <w:gridCol w:w="6299"/>
      </w:tblGrid>
      <w:tr w:rsidR="00F304A0" w:rsidRPr="000C69BE" w:rsidTr="00C108C8">
        <w:trPr>
          <w:trHeight w:val="340"/>
          <w:tblHeader/>
        </w:trPr>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304A0" w:rsidRPr="000C69BE" w:rsidRDefault="00F304A0" w:rsidP="000C69BE">
            <w:pPr>
              <w:spacing w:line="276" w:lineRule="auto"/>
              <w:rPr>
                <w:rFonts w:asciiTheme="majorHAnsi" w:hAnsiTheme="majorHAnsi" w:cstheme="majorHAnsi"/>
              </w:rPr>
            </w:pPr>
          </w:p>
        </w:tc>
        <w:tc>
          <w:tcPr>
            <w:tcW w:w="425" w:type="dxa"/>
            <w:tcBorders>
              <w:top w:val="nil"/>
              <w:left w:val="single" w:sz="4" w:space="0" w:color="BFBFBF" w:themeColor="background1" w:themeShade="BF"/>
              <w:bottom w:val="nil"/>
              <w:right w:val="single" w:sz="4" w:space="0" w:color="BFBFBF" w:themeColor="background1" w:themeShade="BF"/>
            </w:tcBorders>
            <w:vAlign w:val="center"/>
          </w:tcPr>
          <w:p w:rsidR="00F304A0" w:rsidRPr="000C69BE" w:rsidRDefault="00F304A0" w:rsidP="000C69BE">
            <w:pPr>
              <w:spacing w:line="276" w:lineRule="auto"/>
              <w:rPr>
                <w:rFonts w:asciiTheme="majorHAnsi" w:hAnsiTheme="majorHAnsi" w:cstheme="majorHAnsi"/>
              </w:rPr>
            </w:pPr>
          </w:p>
        </w:tc>
        <w:tc>
          <w:tcPr>
            <w:tcW w:w="62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304A0" w:rsidRPr="000C69BE" w:rsidRDefault="00F304A0" w:rsidP="000C69BE">
            <w:pPr>
              <w:spacing w:line="276" w:lineRule="auto"/>
              <w:rPr>
                <w:rFonts w:asciiTheme="majorHAnsi" w:hAnsiTheme="majorHAnsi" w:cstheme="majorHAnsi"/>
              </w:rPr>
            </w:pPr>
          </w:p>
        </w:tc>
      </w:tr>
      <w:tr w:rsidR="00F304A0" w:rsidRPr="000C69BE" w:rsidTr="00F304A0">
        <w:trPr>
          <w:trHeight w:val="340"/>
        </w:trPr>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304A0" w:rsidRPr="000C69BE" w:rsidRDefault="00F304A0" w:rsidP="000C69BE">
            <w:pPr>
              <w:spacing w:line="276" w:lineRule="auto"/>
              <w:rPr>
                <w:rFonts w:asciiTheme="majorHAnsi" w:hAnsiTheme="majorHAnsi" w:cstheme="majorHAnsi"/>
              </w:rPr>
            </w:pPr>
          </w:p>
        </w:tc>
        <w:tc>
          <w:tcPr>
            <w:tcW w:w="425" w:type="dxa"/>
            <w:tcBorders>
              <w:top w:val="nil"/>
              <w:left w:val="single" w:sz="4" w:space="0" w:color="BFBFBF" w:themeColor="background1" w:themeShade="BF"/>
              <w:bottom w:val="nil"/>
              <w:right w:val="single" w:sz="4" w:space="0" w:color="BFBFBF" w:themeColor="background1" w:themeShade="BF"/>
            </w:tcBorders>
            <w:vAlign w:val="center"/>
          </w:tcPr>
          <w:p w:rsidR="00F304A0" w:rsidRPr="000C69BE" w:rsidRDefault="00F304A0" w:rsidP="000C69BE">
            <w:pPr>
              <w:spacing w:line="276" w:lineRule="auto"/>
              <w:rPr>
                <w:rFonts w:asciiTheme="majorHAnsi" w:hAnsiTheme="majorHAnsi" w:cstheme="majorHAnsi"/>
              </w:rPr>
            </w:pPr>
          </w:p>
        </w:tc>
        <w:tc>
          <w:tcPr>
            <w:tcW w:w="62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304A0" w:rsidRPr="000C69BE" w:rsidRDefault="00F304A0" w:rsidP="000C69BE">
            <w:pPr>
              <w:spacing w:line="276" w:lineRule="auto"/>
              <w:rPr>
                <w:rFonts w:asciiTheme="majorHAnsi" w:hAnsiTheme="majorHAnsi" w:cstheme="majorHAnsi"/>
              </w:rPr>
            </w:pPr>
          </w:p>
        </w:tc>
      </w:tr>
      <w:tr w:rsidR="00F304A0" w:rsidRPr="000C69BE" w:rsidTr="00F304A0">
        <w:trPr>
          <w:trHeight w:val="340"/>
        </w:trPr>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304A0" w:rsidRPr="000C69BE" w:rsidRDefault="00F304A0" w:rsidP="000C69BE">
            <w:pPr>
              <w:spacing w:line="276" w:lineRule="auto"/>
              <w:rPr>
                <w:rFonts w:asciiTheme="majorHAnsi" w:hAnsiTheme="majorHAnsi" w:cstheme="majorHAnsi"/>
              </w:rPr>
            </w:pPr>
          </w:p>
        </w:tc>
        <w:tc>
          <w:tcPr>
            <w:tcW w:w="425" w:type="dxa"/>
            <w:tcBorders>
              <w:top w:val="nil"/>
              <w:left w:val="single" w:sz="4" w:space="0" w:color="BFBFBF" w:themeColor="background1" w:themeShade="BF"/>
              <w:bottom w:val="nil"/>
              <w:right w:val="single" w:sz="4" w:space="0" w:color="BFBFBF" w:themeColor="background1" w:themeShade="BF"/>
            </w:tcBorders>
            <w:vAlign w:val="center"/>
          </w:tcPr>
          <w:p w:rsidR="00F304A0" w:rsidRPr="000C69BE" w:rsidRDefault="00F304A0" w:rsidP="000C69BE">
            <w:pPr>
              <w:spacing w:line="276" w:lineRule="auto"/>
              <w:rPr>
                <w:rFonts w:asciiTheme="majorHAnsi" w:hAnsiTheme="majorHAnsi" w:cstheme="majorHAnsi"/>
              </w:rPr>
            </w:pPr>
          </w:p>
        </w:tc>
        <w:tc>
          <w:tcPr>
            <w:tcW w:w="62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304A0" w:rsidRPr="000C69BE" w:rsidRDefault="00F304A0" w:rsidP="000C69BE">
            <w:pPr>
              <w:spacing w:line="276" w:lineRule="auto"/>
              <w:rPr>
                <w:rFonts w:asciiTheme="majorHAnsi" w:hAnsiTheme="majorHAnsi" w:cstheme="majorHAnsi"/>
              </w:rPr>
            </w:pPr>
          </w:p>
        </w:tc>
      </w:tr>
    </w:tbl>
    <w:p w:rsidR="00F304A0" w:rsidRPr="000C69BE" w:rsidRDefault="00F304A0" w:rsidP="000C69BE">
      <w:pPr>
        <w:rPr>
          <w:rFonts w:asciiTheme="majorHAnsi" w:hAnsiTheme="majorHAnsi" w:cstheme="majorHAnsi"/>
          <w:u w:val="single"/>
        </w:rPr>
      </w:pPr>
    </w:p>
    <w:p w:rsidR="001A1F77" w:rsidRPr="000C69BE" w:rsidRDefault="001A1F77" w:rsidP="000C69BE">
      <w:pPr>
        <w:rPr>
          <w:rFonts w:asciiTheme="majorHAnsi" w:hAnsiTheme="majorHAnsi" w:cstheme="majorHAnsi"/>
        </w:rPr>
      </w:pPr>
    </w:p>
    <w:p w:rsidR="00114896" w:rsidRPr="000C69BE" w:rsidRDefault="00114896" w:rsidP="000C69BE">
      <w:pPr>
        <w:pStyle w:val="Heading1"/>
        <w:numPr>
          <w:ilvl w:val="0"/>
          <w:numId w:val="9"/>
        </w:numPr>
        <w:rPr>
          <w:rFonts w:asciiTheme="majorHAnsi" w:hAnsiTheme="majorHAnsi" w:cstheme="majorHAnsi"/>
        </w:rPr>
      </w:pPr>
      <w:bookmarkStart w:id="24" w:name="_Toc95382824"/>
      <w:r w:rsidRPr="000C69BE">
        <w:rPr>
          <w:rFonts w:asciiTheme="majorHAnsi" w:hAnsiTheme="majorHAnsi" w:cstheme="majorHAnsi"/>
        </w:rPr>
        <w:t>Document Revision History</w:t>
      </w:r>
      <w:bookmarkEnd w:id="24"/>
    </w:p>
    <w:p w:rsidR="00114896" w:rsidRPr="000C69BE" w:rsidRDefault="00114896" w:rsidP="000C69BE">
      <w:pPr>
        <w:rPr>
          <w:rFonts w:asciiTheme="majorHAnsi" w:hAnsiTheme="majorHAnsi" w:cstheme="majorHAnsi"/>
        </w:rPr>
      </w:pPr>
    </w:p>
    <w:p w:rsidR="0021507C" w:rsidRPr="000C69BE" w:rsidRDefault="0021507C" w:rsidP="000C69BE">
      <w:pPr>
        <w:rPr>
          <w:rFonts w:asciiTheme="majorHAnsi" w:hAnsiTheme="majorHAnsi" w:cstheme="majorHAnsi"/>
        </w:rPr>
      </w:pPr>
      <w:r w:rsidRPr="000C69BE">
        <w:rPr>
          <w:rFonts w:asciiTheme="majorHAnsi" w:hAnsiTheme="majorHAnsi" w:cstheme="majorHAnsi"/>
        </w:rPr>
        <w:t>For activation date</w:t>
      </w:r>
      <w:r w:rsidR="00115AA3" w:rsidRPr="000C69BE">
        <w:rPr>
          <w:rFonts w:asciiTheme="majorHAnsi" w:hAnsiTheme="majorHAnsi" w:cstheme="majorHAnsi"/>
        </w:rPr>
        <w:t>s</w:t>
      </w:r>
      <w:r w:rsidR="003471D6" w:rsidRPr="000C69BE">
        <w:rPr>
          <w:rFonts w:asciiTheme="majorHAnsi" w:hAnsiTheme="majorHAnsi" w:cstheme="majorHAnsi"/>
        </w:rPr>
        <w:t>, refer to Q-</w:t>
      </w:r>
      <w:r w:rsidRPr="000C69BE">
        <w:rPr>
          <w:rFonts w:asciiTheme="majorHAnsi" w:hAnsiTheme="majorHAnsi" w:cstheme="majorHAnsi"/>
        </w:rPr>
        <w:t>Pulse.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8"/>
        <w:gridCol w:w="6379"/>
      </w:tblGrid>
      <w:tr w:rsidR="0021507C" w:rsidRPr="000C69BE" w:rsidTr="00B325DA">
        <w:trPr>
          <w:trHeight w:val="340"/>
          <w:tblHeader/>
        </w:trPr>
        <w:tc>
          <w:tcPr>
            <w:tcW w:w="2518" w:type="dxa"/>
            <w:vAlign w:val="center"/>
          </w:tcPr>
          <w:p w:rsidR="0021507C" w:rsidRPr="000C69BE" w:rsidRDefault="0021507C" w:rsidP="000C69BE">
            <w:pPr>
              <w:spacing w:line="276" w:lineRule="auto"/>
              <w:rPr>
                <w:rFonts w:asciiTheme="majorHAnsi" w:hAnsiTheme="majorHAnsi" w:cstheme="majorHAnsi"/>
                <w:b/>
                <w:color w:val="1F497D" w:themeColor="text2"/>
                <w:sz w:val="24"/>
                <w:szCs w:val="24"/>
              </w:rPr>
            </w:pPr>
            <w:r w:rsidRPr="000C69BE">
              <w:rPr>
                <w:rFonts w:asciiTheme="majorHAnsi" w:hAnsiTheme="majorHAnsi" w:cstheme="majorHAnsi"/>
                <w:b/>
                <w:color w:val="1F497D" w:themeColor="text2"/>
                <w:sz w:val="24"/>
                <w:szCs w:val="24"/>
              </w:rPr>
              <w:t>Version</w:t>
            </w:r>
          </w:p>
        </w:tc>
        <w:tc>
          <w:tcPr>
            <w:tcW w:w="6379" w:type="dxa"/>
            <w:vAlign w:val="center"/>
          </w:tcPr>
          <w:p w:rsidR="0021507C" w:rsidRPr="000C69BE" w:rsidRDefault="0021507C" w:rsidP="000C69BE">
            <w:pPr>
              <w:spacing w:line="276" w:lineRule="auto"/>
              <w:rPr>
                <w:rFonts w:asciiTheme="majorHAnsi" w:hAnsiTheme="majorHAnsi" w:cstheme="majorHAnsi"/>
                <w:b/>
                <w:color w:val="1F497D" w:themeColor="text2"/>
                <w:sz w:val="24"/>
                <w:szCs w:val="24"/>
              </w:rPr>
            </w:pPr>
            <w:r w:rsidRPr="000C69BE">
              <w:rPr>
                <w:rFonts w:asciiTheme="majorHAnsi" w:hAnsiTheme="majorHAnsi" w:cstheme="majorHAnsi"/>
                <w:b/>
                <w:color w:val="1F497D" w:themeColor="text2"/>
                <w:sz w:val="24"/>
                <w:szCs w:val="24"/>
              </w:rPr>
              <w:t>Description of Amendments</w:t>
            </w:r>
          </w:p>
        </w:tc>
      </w:tr>
      <w:tr w:rsidR="0021507C" w:rsidRPr="000C69BE" w:rsidTr="0021507C">
        <w:trPr>
          <w:trHeight w:val="340"/>
        </w:trPr>
        <w:tc>
          <w:tcPr>
            <w:tcW w:w="2518" w:type="dxa"/>
            <w:vAlign w:val="center"/>
          </w:tcPr>
          <w:p w:rsidR="0021507C" w:rsidRPr="000C69BE" w:rsidRDefault="00022692" w:rsidP="000C69BE">
            <w:pPr>
              <w:spacing w:line="276" w:lineRule="auto"/>
              <w:rPr>
                <w:rFonts w:asciiTheme="majorHAnsi" w:hAnsiTheme="majorHAnsi" w:cstheme="majorHAnsi"/>
              </w:rPr>
            </w:pPr>
            <w:r w:rsidRPr="000C69BE">
              <w:rPr>
                <w:rFonts w:asciiTheme="majorHAnsi" w:hAnsiTheme="majorHAnsi" w:cstheme="majorHAnsi"/>
              </w:rPr>
              <w:t>1</w:t>
            </w:r>
          </w:p>
        </w:tc>
        <w:tc>
          <w:tcPr>
            <w:tcW w:w="6379" w:type="dxa"/>
            <w:vAlign w:val="center"/>
          </w:tcPr>
          <w:p w:rsidR="0021507C" w:rsidRPr="000C69BE" w:rsidRDefault="00022692" w:rsidP="000C69BE">
            <w:pPr>
              <w:spacing w:line="276" w:lineRule="auto"/>
              <w:rPr>
                <w:rFonts w:asciiTheme="majorHAnsi" w:hAnsiTheme="majorHAnsi" w:cstheme="majorHAnsi"/>
              </w:rPr>
            </w:pPr>
            <w:r w:rsidRPr="000C69BE">
              <w:rPr>
                <w:rFonts w:asciiTheme="majorHAnsi" w:hAnsiTheme="majorHAnsi" w:cstheme="majorHAnsi"/>
              </w:rPr>
              <w:t xml:space="preserve">Created to provide guidance and uploaded onto Q-Pulse </w:t>
            </w:r>
          </w:p>
        </w:tc>
      </w:tr>
      <w:tr w:rsidR="0021507C" w:rsidRPr="000C69BE" w:rsidTr="0021507C">
        <w:trPr>
          <w:trHeight w:val="340"/>
        </w:trPr>
        <w:tc>
          <w:tcPr>
            <w:tcW w:w="2518" w:type="dxa"/>
            <w:vAlign w:val="center"/>
          </w:tcPr>
          <w:p w:rsidR="0021507C" w:rsidRPr="000C69BE" w:rsidRDefault="00C14509" w:rsidP="000C69BE">
            <w:pPr>
              <w:spacing w:line="276" w:lineRule="auto"/>
              <w:rPr>
                <w:rFonts w:asciiTheme="majorHAnsi" w:hAnsiTheme="majorHAnsi" w:cstheme="majorHAnsi"/>
              </w:rPr>
            </w:pPr>
            <w:r w:rsidRPr="000C69BE">
              <w:rPr>
                <w:rFonts w:asciiTheme="majorHAnsi" w:hAnsiTheme="majorHAnsi" w:cstheme="majorHAnsi"/>
              </w:rPr>
              <w:t>2</w:t>
            </w:r>
          </w:p>
        </w:tc>
        <w:tc>
          <w:tcPr>
            <w:tcW w:w="6379" w:type="dxa"/>
            <w:vAlign w:val="center"/>
          </w:tcPr>
          <w:p w:rsidR="00D13BF4" w:rsidRPr="000C69BE" w:rsidRDefault="00C14509" w:rsidP="000C69BE">
            <w:pPr>
              <w:spacing w:line="276" w:lineRule="auto"/>
              <w:rPr>
                <w:rFonts w:asciiTheme="majorHAnsi" w:hAnsiTheme="majorHAnsi" w:cstheme="majorHAnsi"/>
              </w:rPr>
            </w:pPr>
            <w:r w:rsidRPr="000C69BE">
              <w:rPr>
                <w:rFonts w:asciiTheme="majorHAnsi" w:hAnsiTheme="majorHAnsi" w:cstheme="majorHAnsi"/>
              </w:rPr>
              <w:t>Hyperlink edited in section 4 as it was incorrectly linking to the test site</w:t>
            </w:r>
          </w:p>
        </w:tc>
      </w:tr>
      <w:tr w:rsidR="00C14509" w:rsidRPr="000C69BE" w:rsidTr="0021507C">
        <w:trPr>
          <w:trHeight w:val="340"/>
        </w:trPr>
        <w:tc>
          <w:tcPr>
            <w:tcW w:w="2518" w:type="dxa"/>
            <w:vAlign w:val="center"/>
          </w:tcPr>
          <w:p w:rsidR="00C14509" w:rsidRPr="000C69BE" w:rsidRDefault="00C14509" w:rsidP="000C69BE">
            <w:pPr>
              <w:spacing w:line="276" w:lineRule="auto"/>
              <w:rPr>
                <w:rFonts w:asciiTheme="majorHAnsi" w:hAnsiTheme="majorHAnsi" w:cstheme="majorHAnsi"/>
              </w:rPr>
            </w:pPr>
            <w:r w:rsidRPr="000C69BE">
              <w:rPr>
                <w:rFonts w:asciiTheme="majorHAnsi" w:hAnsiTheme="majorHAnsi" w:cstheme="majorHAnsi"/>
              </w:rPr>
              <w:t>3</w:t>
            </w:r>
          </w:p>
        </w:tc>
        <w:tc>
          <w:tcPr>
            <w:tcW w:w="6379" w:type="dxa"/>
            <w:vAlign w:val="center"/>
          </w:tcPr>
          <w:p w:rsidR="00C14509" w:rsidRPr="000C69BE" w:rsidRDefault="00C14509" w:rsidP="000C69BE">
            <w:pPr>
              <w:spacing w:line="276" w:lineRule="auto"/>
              <w:rPr>
                <w:rFonts w:asciiTheme="majorHAnsi" w:hAnsiTheme="majorHAnsi" w:cstheme="majorHAnsi"/>
              </w:rPr>
            </w:pPr>
            <w:r w:rsidRPr="000C69BE">
              <w:rPr>
                <w:rFonts w:asciiTheme="majorHAnsi" w:hAnsiTheme="majorHAnsi" w:cstheme="majorHAnsi"/>
              </w:rPr>
              <w:t>Replacing references to marketplace with gateway</w:t>
            </w:r>
          </w:p>
        </w:tc>
      </w:tr>
      <w:tr w:rsidR="00C14509" w:rsidRPr="000C69BE" w:rsidTr="0021507C">
        <w:trPr>
          <w:trHeight w:val="340"/>
        </w:trPr>
        <w:tc>
          <w:tcPr>
            <w:tcW w:w="2518" w:type="dxa"/>
            <w:vAlign w:val="center"/>
          </w:tcPr>
          <w:p w:rsidR="00C14509" w:rsidRPr="000C69BE" w:rsidRDefault="00C14509" w:rsidP="000C69BE">
            <w:pPr>
              <w:spacing w:line="276" w:lineRule="auto"/>
              <w:rPr>
                <w:rFonts w:asciiTheme="majorHAnsi" w:hAnsiTheme="majorHAnsi" w:cstheme="majorHAnsi"/>
              </w:rPr>
            </w:pPr>
            <w:r w:rsidRPr="000C69BE">
              <w:rPr>
                <w:rFonts w:asciiTheme="majorHAnsi" w:hAnsiTheme="majorHAnsi" w:cstheme="majorHAnsi"/>
              </w:rPr>
              <w:t>4</w:t>
            </w:r>
          </w:p>
        </w:tc>
        <w:tc>
          <w:tcPr>
            <w:tcW w:w="6379" w:type="dxa"/>
            <w:vAlign w:val="center"/>
          </w:tcPr>
          <w:p w:rsidR="00C14509" w:rsidRPr="000C69BE" w:rsidRDefault="00C14509" w:rsidP="000C69BE">
            <w:pPr>
              <w:spacing w:line="276" w:lineRule="auto"/>
              <w:rPr>
                <w:rFonts w:asciiTheme="majorHAnsi" w:hAnsiTheme="majorHAnsi" w:cstheme="majorHAnsi"/>
              </w:rPr>
            </w:pPr>
            <w:r w:rsidRPr="000C69BE">
              <w:rPr>
                <w:rFonts w:asciiTheme="majorHAnsi" w:hAnsiTheme="majorHAnsi" w:cstheme="majorHAnsi"/>
              </w:rPr>
              <w:t>Added note to section 6</w:t>
            </w:r>
          </w:p>
        </w:tc>
      </w:tr>
      <w:tr w:rsidR="009E64F5" w:rsidRPr="000C69BE" w:rsidTr="0021507C">
        <w:trPr>
          <w:trHeight w:val="340"/>
        </w:trPr>
        <w:tc>
          <w:tcPr>
            <w:tcW w:w="2518" w:type="dxa"/>
            <w:vAlign w:val="center"/>
          </w:tcPr>
          <w:p w:rsidR="009E64F5" w:rsidRPr="000C69BE" w:rsidRDefault="009E64F5" w:rsidP="000C69BE">
            <w:pPr>
              <w:spacing w:line="276" w:lineRule="auto"/>
              <w:rPr>
                <w:rFonts w:asciiTheme="majorHAnsi" w:hAnsiTheme="majorHAnsi" w:cstheme="majorHAnsi"/>
              </w:rPr>
            </w:pPr>
            <w:r w:rsidRPr="000C69BE">
              <w:rPr>
                <w:rFonts w:asciiTheme="majorHAnsi" w:hAnsiTheme="majorHAnsi" w:cstheme="majorHAnsi"/>
              </w:rPr>
              <w:t>5</w:t>
            </w:r>
          </w:p>
        </w:tc>
        <w:tc>
          <w:tcPr>
            <w:tcW w:w="6379" w:type="dxa"/>
            <w:vAlign w:val="center"/>
          </w:tcPr>
          <w:p w:rsidR="009E64F5" w:rsidRPr="000C69BE" w:rsidRDefault="009E64F5" w:rsidP="000C69BE">
            <w:pPr>
              <w:spacing w:line="276" w:lineRule="auto"/>
              <w:rPr>
                <w:rFonts w:asciiTheme="majorHAnsi" w:hAnsiTheme="majorHAnsi" w:cstheme="majorHAnsi"/>
              </w:rPr>
            </w:pPr>
            <w:r w:rsidRPr="000C69BE">
              <w:rPr>
                <w:rFonts w:asciiTheme="majorHAnsi" w:hAnsiTheme="majorHAnsi" w:cstheme="majorHAnsi"/>
              </w:rPr>
              <w:t>Grammatical amendments</w:t>
            </w:r>
          </w:p>
        </w:tc>
      </w:tr>
      <w:tr w:rsidR="00DB300C" w:rsidRPr="000C69BE" w:rsidTr="0021507C">
        <w:trPr>
          <w:trHeight w:val="340"/>
        </w:trPr>
        <w:tc>
          <w:tcPr>
            <w:tcW w:w="2518" w:type="dxa"/>
            <w:vAlign w:val="center"/>
          </w:tcPr>
          <w:p w:rsidR="00DB300C" w:rsidRPr="000C69BE" w:rsidRDefault="00DB300C" w:rsidP="000C69BE">
            <w:pPr>
              <w:rPr>
                <w:rFonts w:asciiTheme="majorHAnsi" w:hAnsiTheme="majorHAnsi" w:cstheme="majorHAnsi"/>
              </w:rPr>
            </w:pPr>
            <w:r>
              <w:rPr>
                <w:rFonts w:asciiTheme="majorHAnsi" w:hAnsiTheme="majorHAnsi" w:cstheme="majorHAnsi"/>
              </w:rPr>
              <w:t>6</w:t>
            </w:r>
          </w:p>
        </w:tc>
        <w:tc>
          <w:tcPr>
            <w:tcW w:w="6379" w:type="dxa"/>
            <w:vAlign w:val="center"/>
          </w:tcPr>
          <w:p w:rsidR="00DB300C" w:rsidRPr="000C69BE" w:rsidRDefault="00DB300C" w:rsidP="000C69BE">
            <w:pPr>
              <w:rPr>
                <w:rFonts w:asciiTheme="majorHAnsi" w:hAnsiTheme="majorHAnsi" w:cstheme="majorHAnsi"/>
              </w:rPr>
            </w:pPr>
            <w:r>
              <w:rPr>
                <w:rFonts w:asciiTheme="majorHAnsi" w:hAnsiTheme="majorHAnsi" w:cstheme="majorHAnsi"/>
              </w:rPr>
              <w:t>Updated text</w:t>
            </w:r>
          </w:p>
        </w:tc>
      </w:tr>
    </w:tbl>
    <w:p w:rsidR="00917BF7" w:rsidRPr="000C69BE" w:rsidRDefault="00917BF7" w:rsidP="000C69BE">
      <w:pPr>
        <w:rPr>
          <w:rFonts w:asciiTheme="majorHAnsi" w:hAnsiTheme="majorHAnsi" w:cstheme="majorHAnsi"/>
        </w:rPr>
      </w:pPr>
    </w:p>
    <w:sectPr w:rsidR="00917BF7" w:rsidRPr="000C69BE" w:rsidSect="006A214F">
      <w:headerReference w:type="default" r:id="rId16"/>
      <w:footerReference w:type="default" r:id="rId17"/>
      <w:headerReference w:type="first" r:id="rId18"/>
      <w:pgSz w:w="11906" w:h="16838"/>
      <w:pgMar w:top="1440" w:right="1440" w:bottom="1440" w:left="1440"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24D" w:rsidRDefault="00F8124D" w:rsidP="00CE770A">
      <w:pPr>
        <w:spacing w:after="0" w:line="240" w:lineRule="auto"/>
      </w:pPr>
      <w:r>
        <w:separator/>
      </w:r>
    </w:p>
  </w:endnote>
  <w:endnote w:type="continuationSeparator" w:id="0">
    <w:p w:rsidR="00F8124D" w:rsidRDefault="00F8124D" w:rsidP="00CE7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C46" w:rsidRPr="00655E2D" w:rsidRDefault="00905C46" w:rsidP="00A12C77">
    <w:pPr>
      <w:pStyle w:val="Footer"/>
      <w:tabs>
        <w:tab w:val="clear" w:pos="4513"/>
        <w:tab w:val="clear" w:pos="9026"/>
        <w:tab w:val="center" w:pos="1809"/>
        <w:tab w:val="right" w:pos="2660"/>
        <w:tab w:val="left" w:pos="6742"/>
      </w:tabs>
      <w:ind w:left="108"/>
      <w:rPr>
        <w:b/>
        <w:color w:val="auto"/>
        <w:sz w:val="18"/>
        <w:szCs w:val="18"/>
      </w:rPr>
    </w:pPr>
    <w:r>
      <w:rPr>
        <w:b/>
        <w:sz w:val="18"/>
        <w:szCs w:val="18"/>
      </w:rPr>
      <w:t>STS703-003</w:t>
    </w:r>
    <w:r w:rsidRPr="00655E2D">
      <w:rPr>
        <w:b/>
        <w:sz w:val="18"/>
        <w:szCs w:val="18"/>
      </w:rPr>
      <w:tab/>
    </w:r>
    <w:r>
      <w:rPr>
        <w:b/>
        <w:sz w:val="18"/>
        <w:szCs w:val="18"/>
      </w:rPr>
      <w:t xml:space="preserve">                  </w:t>
    </w:r>
    <w:r>
      <w:rPr>
        <w:b/>
        <w:color w:val="auto"/>
        <w:sz w:val="18"/>
        <w:szCs w:val="18"/>
      </w:rPr>
      <w:t>V5</w:t>
    </w:r>
    <w:r w:rsidRPr="00655E2D">
      <w:rPr>
        <w:b/>
        <w:color w:val="auto"/>
        <w:sz w:val="18"/>
        <w:szCs w:val="18"/>
      </w:rPr>
      <w:tab/>
    </w:r>
    <w:r>
      <w:rPr>
        <w:color w:val="auto"/>
        <w:sz w:val="18"/>
        <w:szCs w:val="18"/>
      </w:rPr>
      <w:t>Refer to Q-Pulse for the most up to date version</w:t>
    </w:r>
    <w:r w:rsidRPr="00F1563B">
      <w:rPr>
        <w:rFonts w:cs="Arial"/>
        <w:color w:val="auto"/>
        <w:sz w:val="18"/>
        <w:szCs w:val="18"/>
      </w:rPr>
      <w:tab/>
    </w:r>
    <w:r>
      <w:rPr>
        <w:rFonts w:cs="Arial"/>
        <w:color w:val="auto"/>
        <w:sz w:val="18"/>
        <w:szCs w:val="18"/>
      </w:rPr>
      <w:t xml:space="preserve">         </w:t>
    </w:r>
    <w:r w:rsidRPr="00655E2D">
      <w:rPr>
        <w:rFonts w:cs="Arial"/>
        <w:b/>
        <w:color w:val="auto"/>
        <w:sz w:val="18"/>
        <w:szCs w:val="18"/>
      </w:rPr>
      <w:t xml:space="preserve">Page </w:t>
    </w:r>
    <w:r w:rsidR="002B40F1" w:rsidRPr="00655E2D">
      <w:rPr>
        <w:rFonts w:cs="Arial"/>
        <w:b/>
        <w:color w:val="auto"/>
        <w:sz w:val="18"/>
        <w:szCs w:val="18"/>
      </w:rPr>
      <w:fldChar w:fldCharType="begin"/>
    </w:r>
    <w:r w:rsidRPr="00655E2D">
      <w:rPr>
        <w:rFonts w:cs="Arial"/>
        <w:b/>
        <w:color w:val="auto"/>
        <w:sz w:val="18"/>
        <w:szCs w:val="18"/>
      </w:rPr>
      <w:instrText xml:space="preserve"> PAGE </w:instrText>
    </w:r>
    <w:r w:rsidR="002B40F1" w:rsidRPr="00655E2D">
      <w:rPr>
        <w:rFonts w:cs="Arial"/>
        <w:b/>
        <w:color w:val="auto"/>
        <w:sz w:val="18"/>
        <w:szCs w:val="18"/>
      </w:rPr>
      <w:fldChar w:fldCharType="separate"/>
    </w:r>
    <w:r w:rsidR="00D3068A">
      <w:rPr>
        <w:rFonts w:cs="Arial"/>
        <w:b/>
        <w:noProof/>
        <w:color w:val="auto"/>
        <w:sz w:val="18"/>
        <w:szCs w:val="18"/>
      </w:rPr>
      <w:t>11</w:t>
    </w:r>
    <w:r w:rsidR="002B40F1" w:rsidRPr="00655E2D">
      <w:rPr>
        <w:rFonts w:cs="Arial"/>
        <w:b/>
        <w:color w:val="auto"/>
        <w:sz w:val="18"/>
        <w:szCs w:val="18"/>
      </w:rPr>
      <w:fldChar w:fldCharType="end"/>
    </w:r>
    <w:r w:rsidRPr="00655E2D">
      <w:rPr>
        <w:rFonts w:cs="Arial"/>
        <w:b/>
        <w:color w:val="auto"/>
        <w:sz w:val="18"/>
        <w:szCs w:val="18"/>
      </w:rPr>
      <w:t xml:space="preserve"> of </w:t>
    </w:r>
    <w:r w:rsidR="002B40F1" w:rsidRPr="00655E2D">
      <w:rPr>
        <w:rFonts w:cs="Arial"/>
        <w:b/>
        <w:color w:val="auto"/>
        <w:sz w:val="18"/>
        <w:szCs w:val="18"/>
      </w:rPr>
      <w:fldChar w:fldCharType="begin"/>
    </w:r>
    <w:r w:rsidRPr="00655E2D">
      <w:rPr>
        <w:rFonts w:cs="Arial"/>
        <w:b/>
        <w:color w:val="auto"/>
        <w:sz w:val="18"/>
        <w:szCs w:val="18"/>
      </w:rPr>
      <w:instrText xml:space="preserve"> NUMPAGES  </w:instrText>
    </w:r>
    <w:r w:rsidR="002B40F1" w:rsidRPr="00655E2D">
      <w:rPr>
        <w:rFonts w:cs="Arial"/>
        <w:b/>
        <w:color w:val="auto"/>
        <w:sz w:val="18"/>
        <w:szCs w:val="18"/>
      </w:rPr>
      <w:fldChar w:fldCharType="separate"/>
    </w:r>
    <w:r w:rsidR="00D3068A">
      <w:rPr>
        <w:rFonts w:cs="Arial"/>
        <w:b/>
        <w:noProof/>
        <w:color w:val="auto"/>
        <w:sz w:val="18"/>
        <w:szCs w:val="18"/>
      </w:rPr>
      <w:t>11</w:t>
    </w:r>
    <w:r w:rsidR="002B40F1" w:rsidRPr="00655E2D">
      <w:rPr>
        <w:rFonts w:cs="Arial"/>
        <w:b/>
        <w:color w:val="auto"/>
        <w:sz w:val="18"/>
        <w:szCs w:val="18"/>
      </w:rPr>
      <w:fldChar w:fldCharType="end"/>
    </w:r>
  </w:p>
  <w:p w:rsidR="00905C46" w:rsidRDefault="00905C46" w:rsidP="00A12C77">
    <w:pPr>
      <w:pStyle w:val="Footer"/>
      <w:jc w:val="center"/>
      <w:rPr>
        <w:color w:val="auto"/>
        <w:sz w:val="18"/>
        <w:szCs w:val="18"/>
      </w:rPr>
    </w:pPr>
    <w:r>
      <w:rPr>
        <w:rFonts w:cs="Arial"/>
        <w:color w:val="auto"/>
        <w:sz w:val="18"/>
        <w:szCs w:val="18"/>
      </w:rPr>
      <w:t>Printed versions of this document are uncontrolled and valid only for 24 hours from time printed.</w:t>
    </w:r>
  </w:p>
  <w:p w:rsidR="00905C46" w:rsidRDefault="00905C46" w:rsidP="009E64F5">
    <w:pPr>
      <w:pStyle w:val="Footer"/>
      <w:jc w:val="center"/>
      <w:rPr>
        <w:rFonts w:cs="Arial"/>
        <w:color w:val="auto"/>
        <w:sz w:val="18"/>
        <w:szCs w:val="18"/>
      </w:rPr>
    </w:pPr>
    <w:r>
      <w:rPr>
        <w:sz w:val="18"/>
        <w:szCs w:val="18"/>
      </w:rPr>
      <w:t>Printed on: 10/02/2022</w:t>
    </w:r>
  </w:p>
  <w:p w:rsidR="007E63C0" w:rsidRPr="00C90B31" w:rsidRDefault="007E63C0" w:rsidP="00A12C77">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24D" w:rsidRDefault="00F8124D" w:rsidP="00CE770A">
      <w:pPr>
        <w:spacing w:after="0" w:line="240" w:lineRule="auto"/>
      </w:pPr>
      <w:r>
        <w:separator/>
      </w:r>
    </w:p>
  </w:footnote>
  <w:footnote w:type="continuationSeparator" w:id="0">
    <w:p w:rsidR="00F8124D" w:rsidRDefault="00F8124D" w:rsidP="00CE7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3C0" w:rsidRDefault="007E63C0">
    <w:pPr>
      <w:pStyle w:val="Header"/>
    </w:pPr>
    <w:r>
      <w:rPr>
        <w:b/>
        <w:color w:val="1F497D" w:themeColor="text2"/>
        <w:sz w:val="32"/>
        <w:szCs w:val="32"/>
      </w:rPr>
      <w:t xml:space="preserve">Guidance for </w:t>
    </w:r>
    <w:r w:rsidR="005C14BE">
      <w:rPr>
        <w:b/>
        <w:color w:val="1F497D" w:themeColor="text2"/>
        <w:sz w:val="32"/>
        <w:szCs w:val="32"/>
      </w:rPr>
      <w:t>3</w:t>
    </w:r>
    <w:r w:rsidR="005C14BE" w:rsidRPr="00317B39">
      <w:rPr>
        <w:b/>
        <w:color w:val="1F497D" w:themeColor="text2"/>
        <w:sz w:val="32"/>
        <w:szCs w:val="32"/>
        <w:vertAlign w:val="superscript"/>
      </w:rPr>
      <w:t>rd</w:t>
    </w:r>
    <w:r w:rsidR="005C14BE">
      <w:rPr>
        <w:b/>
        <w:color w:val="1F497D" w:themeColor="text2"/>
        <w:sz w:val="32"/>
        <w:szCs w:val="32"/>
      </w:rPr>
      <w:t xml:space="preserve"> Sector </w:t>
    </w:r>
    <w:r>
      <w:rPr>
        <w:b/>
        <w:color w:val="1F497D" w:themeColor="text2"/>
        <w:sz w:val="32"/>
        <w:szCs w:val="32"/>
      </w:rPr>
      <w:t>Organisations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3C0" w:rsidRDefault="00695BBB" w:rsidP="004853DA">
    <w:pPr>
      <w:pStyle w:val="Header"/>
      <w:tabs>
        <w:tab w:val="clear" w:pos="4513"/>
      </w:tabs>
      <w:rPr>
        <w:noProof/>
        <w:lang w:eastAsia="en-GB"/>
      </w:rPr>
    </w:pPr>
    <w:r>
      <w:rPr>
        <w:noProof/>
        <w:lang w:eastAsia="en-GB"/>
      </w:rPr>
      <w:pict>
        <v:shapetype id="_x0000_t202" coordsize="21600,21600" o:spt="202" path="m,l,21600r21600,l21600,xe">
          <v:stroke joinstyle="miter"/>
          <v:path gradientshapeok="t" o:connecttype="rect"/>
        </v:shapetype>
        <v:shape id="Text Box 1" o:spid="_x0000_s1026" type="#_x0000_t202" style="position:absolute;margin-left:0;margin-top:7.6pt;width:361.85pt;height:20.7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" filled="f" stroked="f">
          <v:textbox>
            <w:txbxContent>
              <w:p w:rsidR="007E63C0" w:rsidRPr="0068195B" w:rsidRDefault="007E63C0" w:rsidP="004853DA">
                <w:pPr>
                  <w:rPr>
                    <w:rFonts w:cs="Arial"/>
                    <w:color w:val="00A2E5"/>
                    <w:sz w:val="24"/>
                    <w:szCs w:val="24"/>
                    <w:u w:val="thick"/>
                  </w:rPr>
                </w:pPr>
                <w:r w:rsidRPr="0068195B">
                  <w:rPr>
                    <w:rFonts w:cs="Arial"/>
                    <w:color w:val="00A2E5"/>
                    <w:sz w:val="24"/>
                    <w:szCs w:val="24"/>
                    <w:u w:val="thick"/>
                  </w:rPr>
                  <w:t xml:space="preserve"> </w:t>
                </w:r>
                <w:r w:rsidR="0068195B">
                  <w:rPr>
                    <w:rFonts w:cs="Arial"/>
                    <w:color w:val="00A2E5"/>
                    <w:sz w:val="24"/>
                    <w:szCs w:val="24"/>
                    <w:u w:val="thick"/>
                  </w:rPr>
                  <w:t xml:space="preserve">              </w:t>
                </w:r>
                <w:r w:rsidRPr="0068195B">
                  <w:rPr>
                    <w:rFonts w:cs="Arial"/>
                    <w:color w:val="00A2E5"/>
                    <w:sz w:val="24"/>
                    <w:szCs w:val="24"/>
                    <w:u w:val="thick"/>
                  </w:rPr>
                  <w:t xml:space="preserve">National Procurement </w:t>
                </w:r>
              </w:p>
            </w:txbxContent>
          </v:textbox>
          <w10:wrap anchorx="page"/>
        </v:shape>
      </w:pict>
    </w:r>
    <w:r w:rsidR="007E63C0">
      <w:rPr>
        <w:noProof/>
        <w:lang w:eastAsia="en-GB"/>
      </w:rPr>
      <w:drawing>
        <wp:anchor distT="0" distB="0" distL="114300" distR="114300" simplePos="0" relativeHeight="251660800" behindDoc="0" locked="0" layoutInCell="1" allowOverlap="1">
          <wp:simplePos x="0" y="0"/>
          <wp:positionH relativeFrom="column">
            <wp:posOffset>8843010</wp:posOffset>
          </wp:positionH>
          <wp:positionV relativeFrom="paragraph">
            <wp:posOffset>-137795</wp:posOffset>
          </wp:positionV>
          <wp:extent cx="688340" cy="707390"/>
          <wp:effectExtent l="19050" t="0" r="0" b="0"/>
          <wp:wrapSquare wrapText="bothSides"/>
          <wp:docPr id="5" name="Picture 8"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 H S NATIONAL SERVICESLOG"/>
                  <pic:cNvPicPr>
                    <a:picLocks noChangeAspect="1" noChangeArrowheads="1"/>
                  </pic:cNvPicPr>
                </pic:nvPicPr>
                <pic:blipFill>
                  <a:blip r:embed="rId1"/>
                  <a:srcRect/>
                  <a:stretch>
                    <a:fillRect/>
                  </a:stretch>
                </pic:blipFill>
                <pic:spPr bwMode="auto">
                  <a:xfrm>
                    <a:off x="0" y="0"/>
                    <a:ext cx="688340" cy="707390"/>
                  </a:xfrm>
                  <a:prstGeom prst="rect">
                    <a:avLst/>
                  </a:prstGeom>
                  <a:noFill/>
                  <a:ln w="9525">
                    <a:noFill/>
                    <a:miter lim="800000"/>
                    <a:headEnd/>
                    <a:tailEnd/>
                  </a:ln>
                </pic:spPr>
              </pic:pic>
            </a:graphicData>
          </a:graphic>
        </wp:anchor>
      </w:drawing>
    </w:r>
  </w:p>
  <w:p w:rsidR="007E63C0" w:rsidRDefault="007E63C0" w:rsidP="004853DA">
    <w:pPr>
      <w:pStyle w:val="Header"/>
      <w:tabs>
        <w:tab w:val="clear" w:pos="4513"/>
      </w:tabs>
    </w:pPr>
    <w:r>
      <w:tab/>
    </w:r>
  </w:p>
  <w:p w:rsidR="007E63C0" w:rsidRDefault="007E63C0">
    <w:pPr>
      <w:pStyle w:val="Header"/>
    </w:pPr>
  </w:p>
  <w:p w:rsidR="007E63C0" w:rsidRDefault="007E6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2173"/>
    <w:multiLevelType w:val="hybridMultilevel"/>
    <w:tmpl w:val="F57C60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775CA"/>
    <w:multiLevelType w:val="multilevel"/>
    <w:tmpl w:val="CDEC7D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CA5399"/>
    <w:multiLevelType w:val="hybridMultilevel"/>
    <w:tmpl w:val="DC72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82B28"/>
    <w:multiLevelType w:val="hybridMultilevel"/>
    <w:tmpl w:val="D2C8F1B6"/>
    <w:lvl w:ilvl="0" w:tplc="08090001">
      <w:start w:val="1"/>
      <w:numFmt w:val="bullet"/>
      <w:lvlText w:val=""/>
      <w:lvlJc w:val="left"/>
      <w:pPr>
        <w:ind w:left="3582" w:hanging="360"/>
      </w:pPr>
      <w:rPr>
        <w:rFonts w:ascii="Symbol" w:hAnsi="Symbol" w:hint="default"/>
      </w:rPr>
    </w:lvl>
    <w:lvl w:ilvl="1" w:tplc="08090003" w:tentative="1">
      <w:start w:val="1"/>
      <w:numFmt w:val="bullet"/>
      <w:lvlText w:val="o"/>
      <w:lvlJc w:val="left"/>
      <w:pPr>
        <w:ind w:left="4302" w:hanging="360"/>
      </w:pPr>
      <w:rPr>
        <w:rFonts w:ascii="Courier New" w:hAnsi="Courier New" w:cs="Courier New" w:hint="default"/>
      </w:rPr>
    </w:lvl>
    <w:lvl w:ilvl="2" w:tplc="08090005" w:tentative="1">
      <w:start w:val="1"/>
      <w:numFmt w:val="bullet"/>
      <w:lvlText w:val=""/>
      <w:lvlJc w:val="left"/>
      <w:pPr>
        <w:ind w:left="5022" w:hanging="360"/>
      </w:pPr>
      <w:rPr>
        <w:rFonts w:ascii="Wingdings" w:hAnsi="Wingdings" w:hint="default"/>
      </w:rPr>
    </w:lvl>
    <w:lvl w:ilvl="3" w:tplc="08090001" w:tentative="1">
      <w:start w:val="1"/>
      <w:numFmt w:val="bullet"/>
      <w:lvlText w:val=""/>
      <w:lvlJc w:val="left"/>
      <w:pPr>
        <w:ind w:left="5742" w:hanging="360"/>
      </w:pPr>
      <w:rPr>
        <w:rFonts w:ascii="Symbol" w:hAnsi="Symbol" w:hint="default"/>
      </w:rPr>
    </w:lvl>
    <w:lvl w:ilvl="4" w:tplc="08090003" w:tentative="1">
      <w:start w:val="1"/>
      <w:numFmt w:val="bullet"/>
      <w:lvlText w:val="o"/>
      <w:lvlJc w:val="left"/>
      <w:pPr>
        <w:ind w:left="6462" w:hanging="360"/>
      </w:pPr>
      <w:rPr>
        <w:rFonts w:ascii="Courier New" w:hAnsi="Courier New" w:cs="Courier New" w:hint="default"/>
      </w:rPr>
    </w:lvl>
    <w:lvl w:ilvl="5" w:tplc="08090005" w:tentative="1">
      <w:start w:val="1"/>
      <w:numFmt w:val="bullet"/>
      <w:lvlText w:val=""/>
      <w:lvlJc w:val="left"/>
      <w:pPr>
        <w:ind w:left="7182" w:hanging="360"/>
      </w:pPr>
      <w:rPr>
        <w:rFonts w:ascii="Wingdings" w:hAnsi="Wingdings" w:hint="default"/>
      </w:rPr>
    </w:lvl>
    <w:lvl w:ilvl="6" w:tplc="08090001" w:tentative="1">
      <w:start w:val="1"/>
      <w:numFmt w:val="bullet"/>
      <w:lvlText w:val=""/>
      <w:lvlJc w:val="left"/>
      <w:pPr>
        <w:ind w:left="7902" w:hanging="360"/>
      </w:pPr>
      <w:rPr>
        <w:rFonts w:ascii="Symbol" w:hAnsi="Symbol" w:hint="default"/>
      </w:rPr>
    </w:lvl>
    <w:lvl w:ilvl="7" w:tplc="08090003" w:tentative="1">
      <w:start w:val="1"/>
      <w:numFmt w:val="bullet"/>
      <w:lvlText w:val="o"/>
      <w:lvlJc w:val="left"/>
      <w:pPr>
        <w:ind w:left="8622" w:hanging="360"/>
      </w:pPr>
      <w:rPr>
        <w:rFonts w:ascii="Courier New" w:hAnsi="Courier New" w:cs="Courier New" w:hint="default"/>
      </w:rPr>
    </w:lvl>
    <w:lvl w:ilvl="8" w:tplc="08090005" w:tentative="1">
      <w:start w:val="1"/>
      <w:numFmt w:val="bullet"/>
      <w:lvlText w:val=""/>
      <w:lvlJc w:val="left"/>
      <w:pPr>
        <w:ind w:left="9342" w:hanging="360"/>
      </w:pPr>
      <w:rPr>
        <w:rFonts w:ascii="Wingdings" w:hAnsi="Wingdings" w:hint="default"/>
      </w:rPr>
    </w:lvl>
  </w:abstractNum>
  <w:abstractNum w:abstractNumId="4" w15:restartNumberingAfterBreak="0">
    <w:nsid w:val="2BBB6169"/>
    <w:multiLevelType w:val="hybridMultilevel"/>
    <w:tmpl w:val="656AE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9A2EC7"/>
    <w:multiLevelType w:val="hybridMultilevel"/>
    <w:tmpl w:val="083AD382"/>
    <w:lvl w:ilvl="0" w:tplc="4F18E26C">
      <w:start w:val="1"/>
      <w:numFmt w:val="bullet"/>
      <w:pStyle w:val="Subtitle"/>
      <w:lvlText w:val="•"/>
      <w:lvlJc w:val="left"/>
      <w:pPr>
        <w:ind w:left="720" w:hanging="360"/>
      </w:pPr>
      <w:rPr>
        <w:rFonts w:ascii="Arial" w:hAnsi="Arial" w:hint="default"/>
        <w:b w:val="0"/>
        <w:i w:val="0"/>
        <w:color w:val="00A2E5"/>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BF1403"/>
    <w:multiLevelType w:val="hybridMultilevel"/>
    <w:tmpl w:val="76D41F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04253"/>
    <w:multiLevelType w:val="multilevel"/>
    <w:tmpl w:val="598CCA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E322D9"/>
    <w:multiLevelType w:val="hybridMultilevel"/>
    <w:tmpl w:val="67F494A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28270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4C11048"/>
    <w:multiLevelType w:val="hybridMultilevel"/>
    <w:tmpl w:val="A7502D74"/>
    <w:lvl w:ilvl="0" w:tplc="DC30A406">
      <w:start w:val="1"/>
      <w:numFmt w:val="bullet"/>
      <w:lvlText w:val="•"/>
      <w:lvlJc w:val="left"/>
      <w:pPr>
        <w:ind w:left="720" w:hanging="360"/>
      </w:pPr>
      <w:rPr>
        <w:rFonts w:ascii="Arial" w:hAnsi="Arial" w:hint="default"/>
        <w:b w:val="0"/>
        <w:i w:val="0"/>
        <w:color w:val="00A2E5"/>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7C4020"/>
    <w:multiLevelType w:val="hybridMultilevel"/>
    <w:tmpl w:val="A9B4E770"/>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A9B5B7A"/>
    <w:multiLevelType w:val="hybridMultilevel"/>
    <w:tmpl w:val="3C1ED954"/>
    <w:lvl w:ilvl="0" w:tplc="DC30A406">
      <w:start w:val="1"/>
      <w:numFmt w:val="bullet"/>
      <w:lvlText w:val="•"/>
      <w:lvlJc w:val="left"/>
      <w:pPr>
        <w:ind w:left="6445" w:hanging="360"/>
      </w:pPr>
      <w:rPr>
        <w:rFonts w:ascii="Arial" w:hAnsi="Arial" w:hint="default"/>
        <w:b w:val="0"/>
        <w:i w:val="0"/>
        <w:color w:val="00A2E5"/>
        <w:sz w:val="22"/>
      </w:rPr>
    </w:lvl>
    <w:lvl w:ilvl="1" w:tplc="08090003" w:tentative="1">
      <w:start w:val="1"/>
      <w:numFmt w:val="bullet"/>
      <w:lvlText w:val="o"/>
      <w:lvlJc w:val="left"/>
      <w:pPr>
        <w:ind w:left="1440" w:hanging="360"/>
      </w:pPr>
      <w:rPr>
        <w:rFonts w:ascii="Courier New" w:hAnsi="Courier New" w:cs="Courier New" w:hint="default"/>
      </w:rPr>
    </w:lvl>
    <w:lvl w:ilvl="2" w:tplc="DC30A406">
      <w:start w:val="1"/>
      <w:numFmt w:val="bullet"/>
      <w:lvlText w:val="•"/>
      <w:lvlJc w:val="left"/>
      <w:pPr>
        <w:ind w:left="2160" w:hanging="360"/>
      </w:pPr>
      <w:rPr>
        <w:rFonts w:ascii="Arial" w:hAnsi="Arial" w:hint="default"/>
        <w:b w:val="0"/>
        <w:i w:val="0"/>
        <w:color w:val="00A2E5"/>
        <w:sz w:val="22"/>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5"/>
  </w:num>
  <w:num w:numId="5">
    <w:abstractNumId w:val="6"/>
  </w:num>
  <w:num w:numId="6">
    <w:abstractNumId w:val="0"/>
  </w:num>
  <w:num w:numId="7">
    <w:abstractNumId w:val="7"/>
  </w:num>
  <w:num w:numId="8">
    <w:abstractNumId w:val="9"/>
  </w:num>
  <w:num w:numId="9">
    <w:abstractNumId w:val="1"/>
  </w:num>
  <w:num w:numId="10">
    <w:abstractNumId w:val="4"/>
  </w:num>
  <w:num w:numId="11">
    <w:abstractNumId w:val="2"/>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0" style="mso-width-relative:margin;mso-height-relative:margin" fillcolor="white">
      <v:fill color="white"/>
      <o:colormru v:ext="edit" colors="#d52717,#006f4a,#009a3e,#7f7f7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770A"/>
    <w:rsid w:val="00001132"/>
    <w:rsid w:val="00006E95"/>
    <w:rsid w:val="00010458"/>
    <w:rsid w:val="000116B2"/>
    <w:rsid w:val="00011DBE"/>
    <w:rsid w:val="00011F5B"/>
    <w:rsid w:val="00013AA6"/>
    <w:rsid w:val="00016DB7"/>
    <w:rsid w:val="00022692"/>
    <w:rsid w:val="00022ACB"/>
    <w:rsid w:val="00025BBF"/>
    <w:rsid w:val="00032002"/>
    <w:rsid w:val="000323C6"/>
    <w:rsid w:val="000325C4"/>
    <w:rsid w:val="000325FA"/>
    <w:rsid w:val="000364B1"/>
    <w:rsid w:val="000447B1"/>
    <w:rsid w:val="000524A3"/>
    <w:rsid w:val="0005274B"/>
    <w:rsid w:val="0005358D"/>
    <w:rsid w:val="00062526"/>
    <w:rsid w:val="00064078"/>
    <w:rsid w:val="000672FE"/>
    <w:rsid w:val="00074746"/>
    <w:rsid w:val="000748ED"/>
    <w:rsid w:val="00074DCC"/>
    <w:rsid w:val="00075D2D"/>
    <w:rsid w:val="000806E0"/>
    <w:rsid w:val="0008210A"/>
    <w:rsid w:val="00085CAF"/>
    <w:rsid w:val="000A0773"/>
    <w:rsid w:val="000A0C6B"/>
    <w:rsid w:val="000A2953"/>
    <w:rsid w:val="000A6228"/>
    <w:rsid w:val="000B07D7"/>
    <w:rsid w:val="000C28B9"/>
    <w:rsid w:val="000C69BE"/>
    <w:rsid w:val="000D677B"/>
    <w:rsid w:val="000D7D25"/>
    <w:rsid w:val="000E0B42"/>
    <w:rsid w:val="000E23AA"/>
    <w:rsid w:val="000E29D6"/>
    <w:rsid w:val="000E63DD"/>
    <w:rsid w:val="000E6799"/>
    <w:rsid w:val="000F3D90"/>
    <w:rsid w:val="00101421"/>
    <w:rsid w:val="0010520A"/>
    <w:rsid w:val="00114896"/>
    <w:rsid w:val="00115AA3"/>
    <w:rsid w:val="001162A1"/>
    <w:rsid w:val="00127027"/>
    <w:rsid w:val="00130355"/>
    <w:rsid w:val="00154F11"/>
    <w:rsid w:val="00155BD8"/>
    <w:rsid w:val="001560DB"/>
    <w:rsid w:val="00156C0D"/>
    <w:rsid w:val="0016088A"/>
    <w:rsid w:val="00170575"/>
    <w:rsid w:val="00173023"/>
    <w:rsid w:val="00174033"/>
    <w:rsid w:val="001760A3"/>
    <w:rsid w:val="00185812"/>
    <w:rsid w:val="0019094B"/>
    <w:rsid w:val="001A1F77"/>
    <w:rsid w:val="001A7968"/>
    <w:rsid w:val="001B1FA0"/>
    <w:rsid w:val="001C0B75"/>
    <w:rsid w:val="001C74F6"/>
    <w:rsid w:val="001D595F"/>
    <w:rsid w:val="001D632D"/>
    <w:rsid w:val="001E0E4D"/>
    <w:rsid w:val="001F07FD"/>
    <w:rsid w:val="001F29C8"/>
    <w:rsid w:val="001F73F2"/>
    <w:rsid w:val="002071C0"/>
    <w:rsid w:val="00210BAB"/>
    <w:rsid w:val="0021295F"/>
    <w:rsid w:val="0021507C"/>
    <w:rsid w:val="00216675"/>
    <w:rsid w:val="002218D1"/>
    <w:rsid w:val="0023503B"/>
    <w:rsid w:val="002357D7"/>
    <w:rsid w:val="00236D13"/>
    <w:rsid w:val="00242DB3"/>
    <w:rsid w:val="00247AFA"/>
    <w:rsid w:val="00253C7C"/>
    <w:rsid w:val="0025491F"/>
    <w:rsid w:val="00256A8A"/>
    <w:rsid w:val="002570F0"/>
    <w:rsid w:val="00257669"/>
    <w:rsid w:val="00280F09"/>
    <w:rsid w:val="00284376"/>
    <w:rsid w:val="00291826"/>
    <w:rsid w:val="0029400B"/>
    <w:rsid w:val="00294F40"/>
    <w:rsid w:val="0029519F"/>
    <w:rsid w:val="00296632"/>
    <w:rsid w:val="002A273F"/>
    <w:rsid w:val="002A2A51"/>
    <w:rsid w:val="002A3080"/>
    <w:rsid w:val="002B40F1"/>
    <w:rsid w:val="002B683A"/>
    <w:rsid w:val="002C08F1"/>
    <w:rsid w:val="002C489E"/>
    <w:rsid w:val="002C515C"/>
    <w:rsid w:val="002C572C"/>
    <w:rsid w:val="002D6823"/>
    <w:rsid w:val="002D6FC4"/>
    <w:rsid w:val="002F108F"/>
    <w:rsid w:val="002F2C65"/>
    <w:rsid w:val="00300F8F"/>
    <w:rsid w:val="00311B9C"/>
    <w:rsid w:val="003140FC"/>
    <w:rsid w:val="00315242"/>
    <w:rsid w:val="00317B39"/>
    <w:rsid w:val="00323FAE"/>
    <w:rsid w:val="003259D9"/>
    <w:rsid w:val="00327ED4"/>
    <w:rsid w:val="003321EA"/>
    <w:rsid w:val="003471D6"/>
    <w:rsid w:val="00352B3D"/>
    <w:rsid w:val="00355B57"/>
    <w:rsid w:val="00363E82"/>
    <w:rsid w:val="00367E62"/>
    <w:rsid w:val="00393E48"/>
    <w:rsid w:val="00397A12"/>
    <w:rsid w:val="003B203C"/>
    <w:rsid w:val="003B3076"/>
    <w:rsid w:val="003C1B4D"/>
    <w:rsid w:val="003C44C7"/>
    <w:rsid w:val="003E0C6E"/>
    <w:rsid w:val="003E2228"/>
    <w:rsid w:val="003E761B"/>
    <w:rsid w:val="00424520"/>
    <w:rsid w:val="0042739B"/>
    <w:rsid w:val="004346FD"/>
    <w:rsid w:val="00434CBB"/>
    <w:rsid w:val="00434F90"/>
    <w:rsid w:val="0044206D"/>
    <w:rsid w:val="0044288A"/>
    <w:rsid w:val="00442DD6"/>
    <w:rsid w:val="00443A66"/>
    <w:rsid w:val="00443B4B"/>
    <w:rsid w:val="00444682"/>
    <w:rsid w:val="00445930"/>
    <w:rsid w:val="00446E77"/>
    <w:rsid w:val="0047281E"/>
    <w:rsid w:val="004853DA"/>
    <w:rsid w:val="00486F5D"/>
    <w:rsid w:val="00490BDA"/>
    <w:rsid w:val="00496509"/>
    <w:rsid w:val="00497C8D"/>
    <w:rsid w:val="00497F4E"/>
    <w:rsid w:val="004B1CC4"/>
    <w:rsid w:val="004B3259"/>
    <w:rsid w:val="004C12C1"/>
    <w:rsid w:val="004C1CEF"/>
    <w:rsid w:val="004C2A27"/>
    <w:rsid w:val="004C52E6"/>
    <w:rsid w:val="004D3407"/>
    <w:rsid w:val="004D4574"/>
    <w:rsid w:val="004E2175"/>
    <w:rsid w:val="004F0E15"/>
    <w:rsid w:val="004F39B0"/>
    <w:rsid w:val="00500656"/>
    <w:rsid w:val="00500785"/>
    <w:rsid w:val="005021CC"/>
    <w:rsid w:val="00507383"/>
    <w:rsid w:val="00510FB9"/>
    <w:rsid w:val="00511AAE"/>
    <w:rsid w:val="00512D17"/>
    <w:rsid w:val="005146E7"/>
    <w:rsid w:val="00523372"/>
    <w:rsid w:val="00524F53"/>
    <w:rsid w:val="005250AA"/>
    <w:rsid w:val="005333D8"/>
    <w:rsid w:val="00533FB9"/>
    <w:rsid w:val="005418C3"/>
    <w:rsid w:val="00546E4E"/>
    <w:rsid w:val="005505EC"/>
    <w:rsid w:val="005622B0"/>
    <w:rsid w:val="00562FFE"/>
    <w:rsid w:val="00572572"/>
    <w:rsid w:val="00572A33"/>
    <w:rsid w:val="0058415D"/>
    <w:rsid w:val="0058678F"/>
    <w:rsid w:val="00594C42"/>
    <w:rsid w:val="005A27BE"/>
    <w:rsid w:val="005A65A2"/>
    <w:rsid w:val="005A743C"/>
    <w:rsid w:val="005B5B5D"/>
    <w:rsid w:val="005B5CE4"/>
    <w:rsid w:val="005B64FA"/>
    <w:rsid w:val="005C14BE"/>
    <w:rsid w:val="005C5546"/>
    <w:rsid w:val="005C5DFC"/>
    <w:rsid w:val="005C728A"/>
    <w:rsid w:val="005D2550"/>
    <w:rsid w:val="005F68B5"/>
    <w:rsid w:val="00600372"/>
    <w:rsid w:val="0060122F"/>
    <w:rsid w:val="00603E7E"/>
    <w:rsid w:val="006057C1"/>
    <w:rsid w:val="00615DE0"/>
    <w:rsid w:val="006245E0"/>
    <w:rsid w:val="00626457"/>
    <w:rsid w:val="00632B47"/>
    <w:rsid w:val="00655B99"/>
    <w:rsid w:val="0066151D"/>
    <w:rsid w:val="006707DA"/>
    <w:rsid w:val="00671329"/>
    <w:rsid w:val="00676124"/>
    <w:rsid w:val="0068195B"/>
    <w:rsid w:val="0068257D"/>
    <w:rsid w:val="00695BBB"/>
    <w:rsid w:val="00695CFF"/>
    <w:rsid w:val="006A214F"/>
    <w:rsid w:val="006A5276"/>
    <w:rsid w:val="006A7BCE"/>
    <w:rsid w:val="006B0131"/>
    <w:rsid w:val="006C3D68"/>
    <w:rsid w:val="006D0981"/>
    <w:rsid w:val="006D1BF4"/>
    <w:rsid w:val="006D25B9"/>
    <w:rsid w:val="006D2E96"/>
    <w:rsid w:val="006F1087"/>
    <w:rsid w:val="006F3EE8"/>
    <w:rsid w:val="007011B0"/>
    <w:rsid w:val="00701C64"/>
    <w:rsid w:val="0070226F"/>
    <w:rsid w:val="0070623F"/>
    <w:rsid w:val="007071E7"/>
    <w:rsid w:val="007155BB"/>
    <w:rsid w:val="00715EFB"/>
    <w:rsid w:val="00721B99"/>
    <w:rsid w:val="00722C8E"/>
    <w:rsid w:val="00727227"/>
    <w:rsid w:val="00740A13"/>
    <w:rsid w:val="007457DC"/>
    <w:rsid w:val="00745A9D"/>
    <w:rsid w:val="007472E4"/>
    <w:rsid w:val="00773372"/>
    <w:rsid w:val="00774DF2"/>
    <w:rsid w:val="00776CE7"/>
    <w:rsid w:val="007873AD"/>
    <w:rsid w:val="007962EB"/>
    <w:rsid w:val="00796406"/>
    <w:rsid w:val="007A628F"/>
    <w:rsid w:val="007B1664"/>
    <w:rsid w:val="007C10F4"/>
    <w:rsid w:val="007C2DD5"/>
    <w:rsid w:val="007C514E"/>
    <w:rsid w:val="007D0720"/>
    <w:rsid w:val="007E63C0"/>
    <w:rsid w:val="007F4FE7"/>
    <w:rsid w:val="007F56D7"/>
    <w:rsid w:val="007F6A7B"/>
    <w:rsid w:val="008149A5"/>
    <w:rsid w:val="00816BA8"/>
    <w:rsid w:val="00830D8E"/>
    <w:rsid w:val="00835E41"/>
    <w:rsid w:val="008365C0"/>
    <w:rsid w:val="00841E61"/>
    <w:rsid w:val="00843189"/>
    <w:rsid w:val="008435AC"/>
    <w:rsid w:val="00856A9A"/>
    <w:rsid w:val="00873DF0"/>
    <w:rsid w:val="00875C15"/>
    <w:rsid w:val="00877AFF"/>
    <w:rsid w:val="00884272"/>
    <w:rsid w:val="00885A4C"/>
    <w:rsid w:val="0089202F"/>
    <w:rsid w:val="00894C06"/>
    <w:rsid w:val="00895F4B"/>
    <w:rsid w:val="008A5676"/>
    <w:rsid w:val="008B2581"/>
    <w:rsid w:val="008D6F05"/>
    <w:rsid w:val="008E1BE8"/>
    <w:rsid w:val="008E5F9B"/>
    <w:rsid w:val="008F4188"/>
    <w:rsid w:val="0090289E"/>
    <w:rsid w:val="00905C46"/>
    <w:rsid w:val="00917BF7"/>
    <w:rsid w:val="0092791F"/>
    <w:rsid w:val="00933AC5"/>
    <w:rsid w:val="00933E08"/>
    <w:rsid w:val="00936679"/>
    <w:rsid w:val="00937F0F"/>
    <w:rsid w:val="0094093D"/>
    <w:rsid w:val="009415F7"/>
    <w:rsid w:val="0094756B"/>
    <w:rsid w:val="0095214F"/>
    <w:rsid w:val="00953CEB"/>
    <w:rsid w:val="009677DC"/>
    <w:rsid w:val="00970EA8"/>
    <w:rsid w:val="00971AEA"/>
    <w:rsid w:val="009720EA"/>
    <w:rsid w:val="00982648"/>
    <w:rsid w:val="00987CA0"/>
    <w:rsid w:val="00990DC4"/>
    <w:rsid w:val="00994A5B"/>
    <w:rsid w:val="009977EF"/>
    <w:rsid w:val="009A1697"/>
    <w:rsid w:val="009C4326"/>
    <w:rsid w:val="009C697D"/>
    <w:rsid w:val="009E340D"/>
    <w:rsid w:val="009E3BC2"/>
    <w:rsid w:val="009E64F5"/>
    <w:rsid w:val="009E7EC3"/>
    <w:rsid w:val="009F258B"/>
    <w:rsid w:val="009F686A"/>
    <w:rsid w:val="00A00DFB"/>
    <w:rsid w:val="00A12C77"/>
    <w:rsid w:val="00A15CAD"/>
    <w:rsid w:val="00A15CF5"/>
    <w:rsid w:val="00A24890"/>
    <w:rsid w:val="00A2770B"/>
    <w:rsid w:val="00A325E3"/>
    <w:rsid w:val="00A417FD"/>
    <w:rsid w:val="00A47C93"/>
    <w:rsid w:val="00A5510D"/>
    <w:rsid w:val="00A66810"/>
    <w:rsid w:val="00A75C51"/>
    <w:rsid w:val="00A95404"/>
    <w:rsid w:val="00AA5894"/>
    <w:rsid w:val="00AA5998"/>
    <w:rsid w:val="00AA769F"/>
    <w:rsid w:val="00AC48D0"/>
    <w:rsid w:val="00AD5CDC"/>
    <w:rsid w:val="00AD7306"/>
    <w:rsid w:val="00AE09AC"/>
    <w:rsid w:val="00AE2D91"/>
    <w:rsid w:val="00AE52FB"/>
    <w:rsid w:val="00AF6F2B"/>
    <w:rsid w:val="00B04632"/>
    <w:rsid w:val="00B04F60"/>
    <w:rsid w:val="00B21A88"/>
    <w:rsid w:val="00B230D9"/>
    <w:rsid w:val="00B23FF8"/>
    <w:rsid w:val="00B25732"/>
    <w:rsid w:val="00B325DA"/>
    <w:rsid w:val="00B356DD"/>
    <w:rsid w:val="00B412A6"/>
    <w:rsid w:val="00B42F9F"/>
    <w:rsid w:val="00B522C7"/>
    <w:rsid w:val="00B541AC"/>
    <w:rsid w:val="00B6116F"/>
    <w:rsid w:val="00B64B3D"/>
    <w:rsid w:val="00B64C72"/>
    <w:rsid w:val="00B7009F"/>
    <w:rsid w:val="00B8108C"/>
    <w:rsid w:val="00B967B6"/>
    <w:rsid w:val="00B97E25"/>
    <w:rsid w:val="00BA2280"/>
    <w:rsid w:val="00BA2812"/>
    <w:rsid w:val="00BA682D"/>
    <w:rsid w:val="00BA6E02"/>
    <w:rsid w:val="00BB2C46"/>
    <w:rsid w:val="00BB6259"/>
    <w:rsid w:val="00BB63D2"/>
    <w:rsid w:val="00BC3052"/>
    <w:rsid w:val="00BC3BD0"/>
    <w:rsid w:val="00BC7C63"/>
    <w:rsid w:val="00BD346D"/>
    <w:rsid w:val="00BD65CC"/>
    <w:rsid w:val="00BD7E2E"/>
    <w:rsid w:val="00BE0A94"/>
    <w:rsid w:val="00BE6D39"/>
    <w:rsid w:val="00BF3890"/>
    <w:rsid w:val="00BF3D1A"/>
    <w:rsid w:val="00BF45FE"/>
    <w:rsid w:val="00BF7E0E"/>
    <w:rsid w:val="00C0077D"/>
    <w:rsid w:val="00C07806"/>
    <w:rsid w:val="00C079D1"/>
    <w:rsid w:val="00C108C8"/>
    <w:rsid w:val="00C14509"/>
    <w:rsid w:val="00C14BCF"/>
    <w:rsid w:val="00C256B9"/>
    <w:rsid w:val="00C262D1"/>
    <w:rsid w:val="00C31D4F"/>
    <w:rsid w:val="00C32395"/>
    <w:rsid w:val="00C32666"/>
    <w:rsid w:val="00C33246"/>
    <w:rsid w:val="00C4589E"/>
    <w:rsid w:val="00C4628B"/>
    <w:rsid w:val="00C51C02"/>
    <w:rsid w:val="00C6473F"/>
    <w:rsid w:val="00C67840"/>
    <w:rsid w:val="00C717FF"/>
    <w:rsid w:val="00C90B31"/>
    <w:rsid w:val="00C97516"/>
    <w:rsid w:val="00CA6837"/>
    <w:rsid w:val="00CA730F"/>
    <w:rsid w:val="00CB019B"/>
    <w:rsid w:val="00CB0D84"/>
    <w:rsid w:val="00CB15C7"/>
    <w:rsid w:val="00CB3CD1"/>
    <w:rsid w:val="00CC49E9"/>
    <w:rsid w:val="00CC5E1F"/>
    <w:rsid w:val="00CE1A71"/>
    <w:rsid w:val="00CE4B5B"/>
    <w:rsid w:val="00CE770A"/>
    <w:rsid w:val="00CF0AD2"/>
    <w:rsid w:val="00CF57E5"/>
    <w:rsid w:val="00CF5DA1"/>
    <w:rsid w:val="00CF5E4E"/>
    <w:rsid w:val="00D02DA6"/>
    <w:rsid w:val="00D0336C"/>
    <w:rsid w:val="00D07F73"/>
    <w:rsid w:val="00D10424"/>
    <w:rsid w:val="00D13BF4"/>
    <w:rsid w:val="00D202CB"/>
    <w:rsid w:val="00D2233E"/>
    <w:rsid w:val="00D3068A"/>
    <w:rsid w:val="00D31287"/>
    <w:rsid w:val="00D3461D"/>
    <w:rsid w:val="00D35E66"/>
    <w:rsid w:val="00D36949"/>
    <w:rsid w:val="00D369D7"/>
    <w:rsid w:val="00D63219"/>
    <w:rsid w:val="00D66DCD"/>
    <w:rsid w:val="00D70971"/>
    <w:rsid w:val="00D7191B"/>
    <w:rsid w:val="00D81A15"/>
    <w:rsid w:val="00D90961"/>
    <w:rsid w:val="00D96307"/>
    <w:rsid w:val="00DA1D8C"/>
    <w:rsid w:val="00DA2280"/>
    <w:rsid w:val="00DB300C"/>
    <w:rsid w:val="00DC2EFF"/>
    <w:rsid w:val="00DC4A98"/>
    <w:rsid w:val="00DC60D3"/>
    <w:rsid w:val="00DD16F3"/>
    <w:rsid w:val="00DD1F33"/>
    <w:rsid w:val="00DD68C8"/>
    <w:rsid w:val="00DE2A55"/>
    <w:rsid w:val="00DF3EBB"/>
    <w:rsid w:val="00DF4BAF"/>
    <w:rsid w:val="00DF51B3"/>
    <w:rsid w:val="00DF7F91"/>
    <w:rsid w:val="00E04C6D"/>
    <w:rsid w:val="00E05918"/>
    <w:rsid w:val="00E1512B"/>
    <w:rsid w:val="00E15A3B"/>
    <w:rsid w:val="00E168D4"/>
    <w:rsid w:val="00E2718B"/>
    <w:rsid w:val="00E32D2D"/>
    <w:rsid w:val="00E34E63"/>
    <w:rsid w:val="00E361B0"/>
    <w:rsid w:val="00E469C7"/>
    <w:rsid w:val="00E71602"/>
    <w:rsid w:val="00E84E3D"/>
    <w:rsid w:val="00E86508"/>
    <w:rsid w:val="00E94AA8"/>
    <w:rsid w:val="00E96ECB"/>
    <w:rsid w:val="00EA3EC3"/>
    <w:rsid w:val="00EB17D4"/>
    <w:rsid w:val="00EB1F3A"/>
    <w:rsid w:val="00EC2CD6"/>
    <w:rsid w:val="00EC7EDB"/>
    <w:rsid w:val="00EE3D20"/>
    <w:rsid w:val="00EE4FC7"/>
    <w:rsid w:val="00EF1364"/>
    <w:rsid w:val="00F01F7B"/>
    <w:rsid w:val="00F020BC"/>
    <w:rsid w:val="00F10430"/>
    <w:rsid w:val="00F12BD6"/>
    <w:rsid w:val="00F20523"/>
    <w:rsid w:val="00F304A0"/>
    <w:rsid w:val="00F40EE8"/>
    <w:rsid w:val="00F41A41"/>
    <w:rsid w:val="00F46448"/>
    <w:rsid w:val="00F5729A"/>
    <w:rsid w:val="00F60B01"/>
    <w:rsid w:val="00F63702"/>
    <w:rsid w:val="00F6538F"/>
    <w:rsid w:val="00F72B22"/>
    <w:rsid w:val="00F7359E"/>
    <w:rsid w:val="00F8124D"/>
    <w:rsid w:val="00F85BDB"/>
    <w:rsid w:val="00F868A4"/>
    <w:rsid w:val="00F902EA"/>
    <w:rsid w:val="00F9437E"/>
    <w:rsid w:val="00F95ACD"/>
    <w:rsid w:val="00F96944"/>
    <w:rsid w:val="00FA4797"/>
    <w:rsid w:val="00FA5DC0"/>
    <w:rsid w:val="00FA7601"/>
    <w:rsid w:val="00FB37CC"/>
    <w:rsid w:val="00FC1BD2"/>
    <w:rsid w:val="00FC4670"/>
    <w:rsid w:val="00FC63DD"/>
    <w:rsid w:val="00FC63E0"/>
    <w:rsid w:val="00FD1F3F"/>
    <w:rsid w:val="00FD4444"/>
    <w:rsid w:val="00FD667D"/>
    <w:rsid w:val="00FE0D8E"/>
    <w:rsid w:val="00FE20A3"/>
    <w:rsid w:val="00FE5868"/>
    <w:rsid w:val="00FF01F2"/>
    <w:rsid w:val="00FF1A80"/>
    <w:rsid w:val="00FF2695"/>
    <w:rsid w:val="00FF74D0"/>
    <w:rsid w:val="14F90F13"/>
    <w:rsid w:val="22849DD4"/>
    <w:rsid w:val="2473AAA3"/>
    <w:rsid w:val="3296A46C"/>
    <w:rsid w:val="3B88AAA5"/>
    <w:rsid w:val="5451FDB2"/>
    <w:rsid w:val="5D3A93E9"/>
    <w:rsid w:val="63EA54BA"/>
    <w:rsid w:val="74E4BA06"/>
    <w:rsid w:val="7DADE68F"/>
    <w:rsid w:val="7F0C7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v:fill color="white"/>
      <o:colormru v:ext="edit" colors="#d52717,#006f4a,#009a3e,#7f7f7f"/>
    </o:shapedefaults>
    <o:shapelayout v:ext="edit">
      <o:idmap v:ext="edit" data="2"/>
    </o:shapelayout>
  </w:shapeDefaults>
  <w:decimalSymbol w:val="."/>
  <w:listSeparator w:val=","/>
  <w14:docId w14:val="7CB8C6A6"/>
  <w15:docId w15:val="{3DB89E5D-E6D1-4440-9795-BA95596C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NHS NSS"/>
    <w:qFormat/>
    <w:rsid w:val="00CE770A"/>
    <w:rPr>
      <w:rFonts w:ascii="Arial" w:hAnsi="Arial"/>
      <w:color w:val="000000" w:themeColor="text1"/>
    </w:rPr>
  </w:style>
  <w:style w:type="paragraph" w:styleId="Heading1">
    <w:name w:val="heading 1"/>
    <w:aliases w:val="Heading 1 NHS NSS"/>
    <w:basedOn w:val="Normal"/>
    <w:next w:val="Normal"/>
    <w:link w:val="Heading1Char"/>
    <w:uiPriority w:val="9"/>
    <w:qFormat/>
    <w:rsid w:val="00CE770A"/>
    <w:pPr>
      <w:keepNext/>
      <w:keepLines/>
      <w:spacing w:before="480" w:after="0"/>
      <w:outlineLvl w:val="0"/>
    </w:pPr>
    <w:rPr>
      <w:rFonts w:eastAsiaTheme="majorEastAsia" w:cstheme="majorBidi"/>
      <w:b/>
      <w:bCs/>
      <w:color w:val="004785"/>
      <w:sz w:val="28"/>
      <w:szCs w:val="28"/>
    </w:rPr>
  </w:style>
  <w:style w:type="paragraph" w:styleId="Heading2">
    <w:name w:val="heading 2"/>
    <w:aliases w:val="Heading 2 NHS NSS"/>
    <w:basedOn w:val="Normal"/>
    <w:next w:val="Normal"/>
    <w:link w:val="Heading2Char"/>
    <w:uiPriority w:val="9"/>
    <w:unhideWhenUsed/>
    <w:qFormat/>
    <w:rsid w:val="00FE0D8E"/>
    <w:pPr>
      <w:keepNext/>
      <w:keepLines/>
      <w:spacing w:before="200" w:after="0"/>
      <w:outlineLvl w:val="1"/>
    </w:pPr>
    <w:rPr>
      <w:rFonts w:eastAsiaTheme="majorEastAsia" w:cstheme="majorBidi"/>
      <w:b/>
      <w:bCs/>
      <w:color w:val="auto"/>
      <w:sz w:val="26"/>
      <w:szCs w:val="26"/>
    </w:rPr>
  </w:style>
  <w:style w:type="paragraph" w:styleId="Heading3">
    <w:name w:val="heading 3"/>
    <w:basedOn w:val="Normal"/>
    <w:next w:val="Normal"/>
    <w:link w:val="Heading3Char"/>
    <w:uiPriority w:val="9"/>
    <w:unhideWhenUsed/>
    <w:qFormat/>
    <w:rsid w:val="00776CE7"/>
    <w:pPr>
      <w:keepNext/>
      <w:keepLines/>
      <w:spacing w:before="200" w:after="0"/>
      <w:outlineLvl w:val="2"/>
    </w:pPr>
    <w:rPr>
      <w:rFonts w:eastAsiaTheme="majorEastAsia" w:cstheme="majorBidi"/>
      <w:b/>
      <w:b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70A"/>
    <w:rPr>
      <w:rFonts w:ascii="Tahoma" w:hAnsi="Tahoma" w:cs="Tahoma"/>
      <w:sz w:val="16"/>
      <w:szCs w:val="16"/>
    </w:rPr>
  </w:style>
  <w:style w:type="character" w:customStyle="1" w:styleId="Heading1Char">
    <w:name w:val="Heading 1 Char"/>
    <w:aliases w:val="Heading 1 NHS NSS Char"/>
    <w:basedOn w:val="DefaultParagraphFont"/>
    <w:link w:val="Heading1"/>
    <w:uiPriority w:val="9"/>
    <w:rsid w:val="00CE770A"/>
    <w:rPr>
      <w:rFonts w:ascii="Arial" w:eastAsiaTheme="majorEastAsia" w:hAnsi="Arial" w:cstheme="majorBidi"/>
      <w:b/>
      <w:bCs/>
      <w:color w:val="004785"/>
      <w:sz w:val="28"/>
      <w:szCs w:val="28"/>
    </w:rPr>
  </w:style>
  <w:style w:type="character" w:customStyle="1" w:styleId="Heading2Char">
    <w:name w:val="Heading 2 Char"/>
    <w:aliases w:val="Heading 2 NHS NSS Char"/>
    <w:basedOn w:val="DefaultParagraphFont"/>
    <w:link w:val="Heading2"/>
    <w:uiPriority w:val="9"/>
    <w:rsid w:val="00FE0D8E"/>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76CE7"/>
    <w:rPr>
      <w:rFonts w:ascii="Arial" w:eastAsiaTheme="majorEastAsia" w:hAnsi="Arial" w:cstheme="majorBidi"/>
      <w:b/>
      <w:bCs/>
      <w:color w:val="1F497D" w:themeColor="text2"/>
    </w:rPr>
  </w:style>
  <w:style w:type="paragraph" w:styleId="Title">
    <w:name w:val="Title"/>
    <w:aliases w:val="Title NHS NSS"/>
    <w:basedOn w:val="Normal"/>
    <w:next w:val="Normal"/>
    <w:link w:val="TitleChar"/>
    <w:uiPriority w:val="10"/>
    <w:qFormat/>
    <w:rsid w:val="00CE770A"/>
    <w:pPr>
      <w:spacing w:after="300" w:line="240" w:lineRule="auto"/>
      <w:contextualSpacing/>
    </w:pPr>
    <w:rPr>
      <w:rFonts w:eastAsiaTheme="majorEastAsia" w:cstheme="majorBidi"/>
      <w:b/>
      <w:color w:val="004785"/>
      <w:spacing w:val="5"/>
      <w:kern w:val="28"/>
      <w:sz w:val="52"/>
      <w:szCs w:val="52"/>
    </w:rPr>
  </w:style>
  <w:style w:type="character" w:customStyle="1" w:styleId="TitleChar">
    <w:name w:val="Title Char"/>
    <w:aliases w:val="Title NHS NSS Char"/>
    <w:basedOn w:val="DefaultParagraphFont"/>
    <w:link w:val="Title"/>
    <w:uiPriority w:val="10"/>
    <w:rsid w:val="00CE770A"/>
    <w:rPr>
      <w:rFonts w:ascii="Arial" w:eastAsiaTheme="majorEastAsia" w:hAnsi="Arial" w:cstheme="majorBidi"/>
      <w:b/>
      <w:color w:val="004785"/>
      <w:spacing w:val="5"/>
      <w:kern w:val="28"/>
      <w:sz w:val="52"/>
      <w:szCs w:val="52"/>
    </w:rPr>
  </w:style>
  <w:style w:type="paragraph" w:styleId="ListParagraph">
    <w:name w:val="List Paragraph"/>
    <w:basedOn w:val="Normal"/>
    <w:uiPriority w:val="34"/>
    <w:qFormat/>
    <w:rsid w:val="00CE770A"/>
    <w:pPr>
      <w:ind w:left="720"/>
      <w:contextualSpacing/>
    </w:pPr>
  </w:style>
  <w:style w:type="paragraph" w:styleId="Subtitle">
    <w:name w:val="Subtitle"/>
    <w:aliases w:val="Bullet Text NHS NSS"/>
    <w:basedOn w:val="Normal"/>
    <w:next w:val="Normal"/>
    <w:link w:val="SubtitleChar"/>
    <w:uiPriority w:val="11"/>
    <w:qFormat/>
    <w:rsid w:val="00CE770A"/>
    <w:pPr>
      <w:numPr>
        <w:numId w:val="4"/>
      </w:numPr>
    </w:pPr>
    <w:rPr>
      <w:rFonts w:eastAsiaTheme="majorEastAsia" w:cstheme="majorBidi"/>
      <w:iCs/>
      <w:spacing w:val="15"/>
      <w:szCs w:val="24"/>
    </w:rPr>
  </w:style>
  <w:style w:type="character" w:customStyle="1" w:styleId="SubtitleChar">
    <w:name w:val="Subtitle Char"/>
    <w:aliases w:val="Bullet Text NHS NSS Char"/>
    <w:basedOn w:val="DefaultParagraphFont"/>
    <w:link w:val="Subtitle"/>
    <w:uiPriority w:val="11"/>
    <w:rsid w:val="00CE770A"/>
    <w:rPr>
      <w:rFonts w:ascii="Arial" w:eastAsiaTheme="majorEastAsia" w:hAnsi="Arial" w:cstheme="majorBidi"/>
      <w:iCs/>
      <w:color w:val="000000" w:themeColor="text1"/>
      <w:spacing w:val="15"/>
      <w:szCs w:val="24"/>
    </w:rPr>
  </w:style>
  <w:style w:type="character" w:styleId="Emphasis">
    <w:name w:val="Emphasis"/>
    <w:aliases w:val="Emphasis NHS NSS"/>
    <w:basedOn w:val="DefaultParagraphFont"/>
    <w:uiPriority w:val="20"/>
    <w:qFormat/>
    <w:rsid w:val="00CE770A"/>
    <w:rPr>
      <w:rFonts w:ascii="Arial" w:hAnsi="Arial"/>
      <w:b/>
      <w:iCs/>
      <w:color w:val="00A2E5"/>
      <w:sz w:val="22"/>
    </w:rPr>
  </w:style>
  <w:style w:type="paragraph" w:styleId="Quote">
    <w:name w:val="Quote"/>
    <w:aliases w:val="Quote NHS NSS"/>
    <w:basedOn w:val="Normal"/>
    <w:next w:val="Normal"/>
    <w:link w:val="QuoteChar"/>
    <w:uiPriority w:val="29"/>
    <w:qFormat/>
    <w:rsid w:val="00CE770A"/>
    <w:rPr>
      <w:b/>
      <w:iCs/>
      <w:color w:val="004785"/>
      <w:sz w:val="24"/>
    </w:rPr>
  </w:style>
  <w:style w:type="character" w:customStyle="1" w:styleId="QuoteChar">
    <w:name w:val="Quote Char"/>
    <w:aliases w:val="Quote NHS NSS Char"/>
    <w:basedOn w:val="DefaultParagraphFont"/>
    <w:link w:val="Quote"/>
    <w:uiPriority w:val="29"/>
    <w:rsid w:val="00CE770A"/>
    <w:rPr>
      <w:rFonts w:ascii="Arial" w:hAnsi="Arial"/>
      <w:b/>
      <w:iCs/>
      <w:color w:val="004785"/>
      <w:sz w:val="24"/>
    </w:rPr>
  </w:style>
  <w:style w:type="paragraph" w:styleId="Header">
    <w:name w:val="header"/>
    <w:basedOn w:val="Normal"/>
    <w:link w:val="HeaderChar"/>
    <w:uiPriority w:val="99"/>
    <w:unhideWhenUsed/>
    <w:rsid w:val="00CE77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70A"/>
    <w:rPr>
      <w:rFonts w:ascii="Arial" w:hAnsi="Arial"/>
      <w:color w:val="000000" w:themeColor="text1"/>
    </w:rPr>
  </w:style>
  <w:style w:type="paragraph" w:styleId="Footer">
    <w:name w:val="footer"/>
    <w:basedOn w:val="Normal"/>
    <w:link w:val="FooterChar"/>
    <w:uiPriority w:val="99"/>
    <w:unhideWhenUsed/>
    <w:rsid w:val="00CE77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70A"/>
    <w:rPr>
      <w:rFonts w:ascii="Arial" w:hAnsi="Arial"/>
      <w:color w:val="000000" w:themeColor="text1"/>
    </w:rPr>
  </w:style>
  <w:style w:type="table" w:styleId="TableGrid">
    <w:name w:val="Table Grid"/>
    <w:basedOn w:val="TableNormal"/>
    <w:uiPriority w:val="59"/>
    <w:rsid w:val="00655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F304A0"/>
    <w:pPr>
      <w:keepLines/>
      <w:tabs>
        <w:tab w:val="left" w:pos="440"/>
        <w:tab w:val="right" w:leader="dot" w:pos="9016"/>
      </w:tabs>
      <w:suppressAutoHyphens/>
      <w:spacing w:after="0" w:line="360" w:lineRule="auto"/>
    </w:pPr>
    <w:rPr>
      <w:rFonts w:eastAsia="Times New Roman" w:cs="Arial"/>
      <w:color w:val="auto"/>
      <w:kern w:val="16"/>
      <w:sz w:val="24"/>
      <w:szCs w:val="18"/>
    </w:rPr>
  </w:style>
  <w:style w:type="character" w:styleId="Hyperlink">
    <w:name w:val="Hyperlink"/>
    <w:basedOn w:val="DefaultParagraphFont"/>
    <w:uiPriority w:val="99"/>
    <w:rsid w:val="00C6473F"/>
    <w:rPr>
      <w:color w:val="0000FF"/>
      <w:sz w:val="24"/>
      <w:u w:val="single"/>
    </w:rPr>
  </w:style>
  <w:style w:type="paragraph" w:styleId="TOC2">
    <w:name w:val="toc 2"/>
    <w:basedOn w:val="Normal"/>
    <w:next w:val="Normal"/>
    <w:autoRedefine/>
    <w:uiPriority w:val="39"/>
    <w:unhideWhenUsed/>
    <w:rsid w:val="0094093D"/>
    <w:pPr>
      <w:spacing w:after="100"/>
      <w:ind w:left="220"/>
    </w:pPr>
  </w:style>
  <w:style w:type="paragraph" w:customStyle="1" w:styleId="StyleBodyText11ptBlack">
    <w:name w:val="Style Body Text + 11 pt Black"/>
    <w:basedOn w:val="Normal"/>
    <w:link w:val="StyleBodyText11ptBlackChar"/>
    <w:rsid w:val="00877AFF"/>
    <w:pPr>
      <w:suppressAutoHyphens/>
      <w:spacing w:before="60" w:after="160" w:line="236" w:lineRule="exact"/>
    </w:pPr>
    <w:rPr>
      <w:rFonts w:eastAsia="Times New Roman" w:cs="Arial"/>
      <w:color w:val="auto"/>
      <w:spacing w:val="-3"/>
      <w:kern w:val="16"/>
      <w:szCs w:val="18"/>
    </w:rPr>
  </w:style>
  <w:style w:type="character" w:customStyle="1" w:styleId="StyleBodyText11ptBlackChar">
    <w:name w:val="Style Body Text + 11 pt Black Char"/>
    <w:basedOn w:val="DefaultParagraphFont"/>
    <w:link w:val="StyleBodyText11ptBlack"/>
    <w:rsid w:val="00877AFF"/>
    <w:rPr>
      <w:rFonts w:ascii="Arial" w:eastAsia="Times New Roman" w:hAnsi="Arial" w:cs="Arial"/>
      <w:spacing w:val="-3"/>
      <w:kern w:val="16"/>
      <w:szCs w:val="18"/>
    </w:rPr>
  </w:style>
  <w:style w:type="paragraph" w:styleId="BodyText">
    <w:name w:val="Body Text"/>
    <w:next w:val="StyleBodyText11ptBlack"/>
    <w:link w:val="BodyTextChar"/>
    <w:unhideWhenUsed/>
    <w:rsid w:val="00877AFF"/>
    <w:pPr>
      <w:spacing w:after="120"/>
    </w:pPr>
    <w:rPr>
      <w:rFonts w:ascii="Arial" w:hAnsi="Arial"/>
      <w:color w:val="000000" w:themeColor="text1"/>
    </w:rPr>
  </w:style>
  <w:style w:type="character" w:customStyle="1" w:styleId="BodyTextChar">
    <w:name w:val="Body Text Char"/>
    <w:basedOn w:val="DefaultParagraphFont"/>
    <w:link w:val="BodyText"/>
    <w:rsid w:val="00877AFF"/>
    <w:rPr>
      <w:rFonts w:ascii="Arial" w:hAnsi="Arial"/>
      <w:color w:val="000000" w:themeColor="text1"/>
    </w:rPr>
  </w:style>
  <w:style w:type="paragraph" w:customStyle="1" w:styleId="BodySingle">
    <w:name w:val="Body Single"/>
    <w:rsid w:val="00CF5E4E"/>
    <w:pPr>
      <w:overflowPunct w:val="0"/>
      <w:autoSpaceDE w:val="0"/>
      <w:autoSpaceDN w:val="0"/>
      <w:adjustRightInd w:val="0"/>
      <w:spacing w:after="0" w:line="240" w:lineRule="auto"/>
      <w:ind w:left="792" w:right="432"/>
      <w:jc w:val="both"/>
      <w:textAlignment w:val="baseline"/>
    </w:pPr>
    <w:rPr>
      <w:rFonts w:ascii="Tms Rmn" w:eastAsia="Times New Roman" w:hAnsi="Tms Rmn" w:cs="Garamond"/>
      <w:color w:val="000000"/>
      <w:szCs w:val="20"/>
    </w:rPr>
  </w:style>
  <w:style w:type="character" w:styleId="FollowedHyperlink">
    <w:name w:val="FollowedHyperlink"/>
    <w:basedOn w:val="DefaultParagraphFont"/>
    <w:uiPriority w:val="99"/>
    <w:semiHidden/>
    <w:unhideWhenUsed/>
    <w:rsid w:val="000B07D7"/>
    <w:rPr>
      <w:color w:val="800080" w:themeColor="followedHyperlink"/>
      <w:u w:val="single"/>
    </w:rPr>
  </w:style>
  <w:style w:type="table" w:customStyle="1" w:styleId="Calendar3">
    <w:name w:val="Calendar 3"/>
    <w:basedOn w:val="TableNormal"/>
    <w:uiPriority w:val="99"/>
    <w:qFormat/>
    <w:rsid w:val="00C717FF"/>
    <w:pPr>
      <w:spacing w:after="0" w:line="240" w:lineRule="auto"/>
      <w:jc w:val="right"/>
    </w:pPr>
    <w:rPr>
      <w:rFonts w:asciiTheme="majorHAnsi" w:eastAsiaTheme="majorEastAsia" w:hAnsiTheme="majorHAnsi" w:cstheme="majorBidi"/>
      <w:color w:val="7F7F7F" w:themeColor="text1" w:themeTint="80"/>
      <w:lang w:val="en-US" w:bidi="en-US"/>
    </w:rP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character" w:styleId="CommentReference">
    <w:name w:val="annotation reference"/>
    <w:basedOn w:val="DefaultParagraphFont"/>
    <w:uiPriority w:val="99"/>
    <w:semiHidden/>
    <w:unhideWhenUsed/>
    <w:rsid w:val="003321EA"/>
    <w:rPr>
      <w:sz w:val="16"/>
      <w:szCs w:val="16"/>
    </w:rPr>
  </w:style>
  <w:style w:type="paragraph" w:styleId="CommentText">
    <w:name w:val="annotation text"/>
    <w:basedOn w:val="Normal"/>
    <w:link w:val="CommentTextChar"/>
    <w:uiPriority w:val="99"/>
    <w:semiHidden/>
    <w:unhideWhenUsed/>
    <w:rsid w:val="003321EA"/>
    <w:pPr>
      <w:spacing w:line="240" w:lineRule="auto"/>
    </w:pPr>
    <w:rPr>
      <w:sz w:val="20"/>
      <w:szCs w:val="20"/>
    </w:rPr>
  </w:style>
  <w:style w:type="character" w:customStyle="1" w:styleId="CommentTextChar">
    <w:name w:val="Comment Text Char"/>
    <w:basedOn w:val="DefaultParagraphFont"/>
    <w:link w:val="CommentText"/>
    <w:uiPriority w:val="99"/>
    <w:semiHidden/>
    <w:rsid w:val="003321EA"/>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321EA"/>
    <w:rPr>
      <w:b/>
      <w:bCs/>
    </w:rPr>
  </w:style>
  <w:style w:type="character" w:customStyle="1" w:styleId="CommentSubjectChar">
    <w:name w:val="Comment Subject Char"/>
    <w:basedOn w:val="CommentTextChar"/>
    <w:link w:val="CommentSubject"/>
    <w:uiPriority w:val="99"/>
    <w:semiHidden/>
    <w:rsid w:val="003321EA"/>
    <w:rPr>
      <w:rFonts w:ascii="Arial" w:hAnsi="Arial"/>
      <w:b/>
      <w:bCs/>
      <w:color w:val="000000" w:themeColor="text1"/>
      <w:sz w:val="20"/>
      <w:szCs w:val="20"/>
    </w:rPr>
  </w:style>
  <w:style w:type="paragraph" w:styleId="Revision">
    <w:name w:val="Revision"/>
    <w:hidden/>
    <w:uiPriority w:val="99"/>
    <w:semiHidden/>
    <w:rsid w:val="003321EA"/>
    <w:pPr>
      <w:spacing w:after="0" w:line="240" w:lineRule="auto"/>
    </w:pPr>
    <w:rPr>
      <w:rFonts w:ascii="Arial" w:hAnsi="Arial"/>
      <w:color w:val="000000" w:themeColor="text1"/>
    </w:rPr>
  </w:style>
  <w:style w:type="paragraph" w:styleId="TOC3">
    <w:name w:val="toc 3"/>
    <w:basedOn w:val="Normal"/>
    <w:next w:val="Normal"/>
    <w:autoRedefine/>
    <w:uiPriority w:val="39"/>
    <w:unhideWhenUsed/>
    <w:rsid w:val="005C5DFC"/>
    <w:pPr>
      <w:spacing w:after="100"/>
      <w:ind w:left="440"/>
    </w:pPr>
  </w:style>
  <w:style w:type="paragraph" w:styleId="NormalWeb">
    <w:name w:val="Normal (Web)"/>
    <w:basedOn w:val="Normal"/>
    <w:uiPriority w:val="99"/>
    <w:unhideWhenUsed/>
    <w:rsid w:val="005B5B5D"/>
    <w:pPr>
      <w:spacing w:after="150" w:line="240" w:lineRule="auto"/>
    </w:pPr>
    <w:rPr>
      <w:rFonts w:ascii="Times New Roman" w:eastAsia="Times New Roman" w:hAnsi="Times New Roman" w:cs="Times New Roman"/>
      <w:color w:val="auto"/>
      <w:sz w:val="24"/>
      <w:szCs w:val="24"/>
      <w:lang w:eastAsia="en-GB"/>
    </w:rPr>
  </w:style>
  <w:style w:type="character" w:customStyle="1" w:styleId="st1">
    <w:name w:val="st1"/>
    <w:basedOn w:val="DefaultParagraphFont"/>
    <w:rsid w:val="005B5B5D"/>
  </w:style>
  <w:style w:type="paragraph" w:styleId="Caption">
    <w:name w:val="caption"/>
    <w:basedOn w:val="Normal"/>
    <w:next w:val="Normal"/>
    <w:uiPriority w:val="35"/>
    <w:unhideWhenUsed/>
    <w:qFormat/>
    <w:rsid w:val="00D7191B"/>
    <w:pPr>
      <w:spacing w:line="240" w:lineRule="auto"/>
    </w:pPr>
    <w:rPr>
      <w:b/>
      <w:bCs/>
      <w:color w:val="4F81BD" w:themeColor="accent1"/>
      <w:sz w:val="18"/>
      <w:szCs w:val="18"/>
    </w:rPr>
  </w:style>
  <w:style w:type="table" w:customStyle="1" w:styleId="TableGrid1">
    <w:name w:val="Table Grid1"/>
    <w:basedOn w:val="TableNormal"/>
    <w:next w:val="TableGrid"/>
    <w:uiPriority w:val="59"/>
    <w:rsid w:val="00A12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185812"/>
    <w:pPr>
      <w:spacing w:after="0" w:line="240" w:lineRule="auto"/>
    </w:pPr>
    <w:rPr>
      <w:rFonts w:ascii="Arial" w:hAnsi="Arial" w:cstheme="minorHAnsi"/>
      <w:sz w:val="24"/>
      <w:szCs w:val="24"/>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11">
    <w:name w:val="Grid Table 1 Light - Accent 11"/>
    <w:basedOn w:val="TableNormal"/>
    <w:uiPriority w:val="46"/>
    <w:rsid w:val="007E63C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7E63C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g-binding">
    <w:name w:val="ng-binding"/>
    <w:basedOn w:val="DefaultParagraphFont"/>
    <w:rsid w:val="00FD4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741295">
      <w:bodyDiv w:val="1"/>
      <w:marLeft w:val="0"/>
      <w:marRight w:val="0"/>
      <w:marTop w:val="0"/>
      <w:marBottom w:val="0"/>
      <w:divBdr>
        <w:top w:val="none" w:sz="0" w:space="0" w:color="auto"/>
        <w:left w:val="none" w:sz="0" w:space="0" w:color="auto"/>
        <w:bottom w:val="none" w:sz="0" w:space="0" w:color="auto"/>
        <w:right w:val="none" w:sz="0" w:space="0" w:color="auto"/>
      </w:divBdr>
    </w:div>
    <w:div w:id="274679346">
      <w:bodyDiv w:val="1"/>
      <w:marLeft w:val="0"/>
      <w:marRight w:val="0"/>
      <w:marTop w:val="0"/>
      <w:marBottom w:val="0"/>
      <w:divBdr>
        <w:top w:val="none" w:sz="0" w:space="0" w:color="auto"/>
        <w:left w:val="none" w:sz="0" w:space="0" w:color="auto"/>
        <w:bottom w:val="none" w:sz="0" w:space="0" w:color="auto"/>
        <w:right w:val="none" w:sz="0" w:space="0" w:color="auto"/>
      </w:divBdr>
    </w:div>
    <w:div w:id="459540095">
      <w:bodyDiv w:val="1"/>
      <w:marLeft w:val="0"/>
      <w:marRight w:val="0"/>
      <w:marTop w:val="0"/>
      <w:marBottom w:val="0"/>
      <w:divBdr>
        <w:top w:val="none" w:sz="0" w:space="0" w:color="auto"/>
        <w:left w:val="none" w:sz="0" w:space="0" w:color="auto"/>
        <w:bottom w:val="none" w:sz="0" w:space="0" w:color="auto"/>
        <w:right w:val="none" w:sz="0" w:space="0" w:color="auto"/>
      </w:divBdr>
    </w:div>
    <w:div w:id="758212251">
      <w:bodyDiv w:val="1"/>
      <w:marLeft w:val="0"/>
      <w:marRight w:val="0"/>
      <w:marTop w:val="0"/>
      <w:marBottom w:val="0"/>
      <w:divBdr>
        <w:top w:val="none" w:sz="0" w:space="0" w:color="auto"/>
        <w:left w:val="none" w:sz="0" w:space="0" w:color="auto"/>
        <w:bottom w:val="none" w:sz="0" w:space="0" w:color="auto"/>
        <w:right w:val="none" w:sz="0" w:space="0" w:color="auto"/>
      </w:divBdr>
      <w:divsChild>
        <w:div w:id="1695492984">
          <w:marLeft w:val="0"/>
          <w:marRight w:val="0"/>
          <w:marTop w:val="1095"/>
          <w:marBottom w:val="0"/>
          <w:divBdr>
            <w:top w:val="none" w:sz="0" w:space="0" w:color="auto"/>
            <w:left w:val="none" w:sz="0" w:space="0" w:color="auto"/>
            <w:bottom w:val="none" w:sz="0" w:space="0" w:color="auto"/>
            <w:right w:val="none" w:sz="0" w:space="0" w:color="auto"/>
          </w:divBdr>
          <w:divsChild>
            <w:div w:id="720204343">
              <w:marLeft w:val="0"/>
              <w:marRight w:val="0"/>
              <w:marTop w:val="0"/>
              <w:marBottom w:val="0"/>
              <w:divBdr>
                <w:top w:val="none" w:sz="0" w:space="0" w:color="auto"/>
                <w:left w:val="none" w:sz="0" w:space="0" w:color="auto"/>
                <w:bottom w:val="none" w:sz="0" w:space="0" w:color="auto"/>
                <w:right w:val="none" w:sz="0" w:space="0" w:color="auto"/>
              </w:divBdr>
              <w:divsChild>
                <w:div w:id="1917932391">
                  <w:marLeft w:val="0"/>
                  <w:marRight w:val="0"/>
                  <w:marTop w:val="0"/>
                  <w:marBottom w:val="0"/>
                  <w:divBdr>
                    <w:top w:val="none" w:sz="0" w:space="0" w:color="auto"/>
                    <w:left w:val="none" w:sz="0" w:space="0" w:color="auto"/>
                    <w:bottom w:val="none" w:sz="0" w:space="0" w:color="auto"/>
                    <w:right w:val="none" w:sz="0" w:space="0" w:color="auto"/>
                  </w:divBdr>
                  <w:divsChild>
                    <w:div w:id="536621476">
                      <w:marLeft w:val="-225"/>
                      <w:marRight w:val="-225"/>
                      <w:marTop w:val="0"/>
                      <w:marBottom w:val="0"/>
                      <w:divBdr>
                        <w:top w:val="none" w:sz="0" w:space="0" w:color="auto"/>
                        <w:left w:val="none" w:sz="0" w:space="0" w:color="auto"/>
                        <w:bottom w:val="none" w:sz="0" w:space="0" w:color="auto"/>
                        <w:right w:val="none" w:sz="0" w:space="0" w:color="auto"/>
                      </w:divBdr>
                      <w:divsChild>
                        <w:div w:id="98333795">
                          <w:marLeft w:val="0"/>
                          <w:marRight w:val="0"/>
                          <w:marTop w:val="0"/>
                          <w:marBottom w:val="0"/>
                          <w:divBdr>
                            <w:top w:val="none" w:sz="0" w:space="0" w:color="auto"/>
                            <w:left w:val="none" w:sz="0" w:space="0" w:color="auto"/>
                            <w:bottom w:val="none" w:sz="0" w:space="0" w:color="auto"/>
                            <w:right w:val="none" w:sz="0" w:space="0" w:color="auto"/>
                          </w:divBdr>
                          <w:divsChild>
                            <w:div w:id="1530069075">
                              <w:marLeft w:val="0"/>
                              <w:marRight w:val="0"/>
                              <w:marTop w:val="0"/>
                              <w:marBottom w:val="0"/>
                              <w:divBdr>
                                <w:top w:val="none" w:sz="0" w:space="0" w:color="auto"/>
                                <w:left w:val="none" w:sz="0" w:space="0" w:color="auto"/>
                                <w:bottom w:val="none" w:sz="0" w:space="0" w:color="auto"/>
                                <w:right w:val="none" w:sz="0" w:space="0" w:color="auto"/>
                              </w:divBdr>
                              <w:divsChild>
                                <w:div w:id="18862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279373">
      <w:bodyDiv w:val="1"/>
      <w:marLeft w:val="0"/>
      <w:marRight w:val="0"/>
      <w:marTop w:val="0"/>
      <w:marBottom w:val="0"/>
      <w:divBdr>
        <w:top w:val="none" w:sz="0" w:space="0" w:color="auto"/>
        <w:left w:val="none" w:sz="0" w:space="0" w:color="auto"/>
        <w:bottom w:val="none" w:sz="0" w:space="0" w:color="auto"/>
        <w:right w:val="none" w:sz="0" w:space="0" w:color="auto"/>
      </w:divBdr>
    </w:div>
    <w:div w:id="1172716842">
      <w:bodyDiv w:val="1"/>
      <w:marLeft w:val="0"/>
      <w:marRight w:val="0"/>
      <w:marTop w:val="0"/>
      <w:marBottom w:val="0"/>
      <w:divBdr>
        <w:top w:val="none" w:sz="0" w:space="0" w:color="auto"/>
        <w:left w:val="none" w:sz="0" w:space="0" w:color="auto"/>
        <w:bottom w:val="none" w:sz="0" w:space="0" w:color="auto"/>
        <w:right w:val="none" w:sz="0" w:space="0" w:color="auto"/>
      </w:divBdr>
    </w:div>
    <w:div w:id="1189217995">
      <w:bodyDiv w:val="1"/>
      <w:marLeft w:val="0"/>
      <w:marRight w:val="0"/>
      <w:marTop w:val="0"/>
      <w:marBottom w:val="0"/>
      <w:divBdr>
        <w:top w:val="none" w:sz="0" w:space="0" w:color="auto"/>
        <w:left w:val="none" w:sz="0" w:space="0" w:color="auto"/>
        <w:bottom w:val="none" w:sz="0" w:space="0" w:color="auto"/>
        <w:right w:val="none" w:sz="0" w:space="0" w:color="auto"/>
      </w:divBdr>
    </w:div>
    <w:div w:id="1375235865">
      <w:bodyDiv w:val="1"/>
      <w:marLeft w:val="0"/>
      <w:marRight w:val="0"/>
      <w:marTop w:val="0"/>
      <w:marBottom w:val="0"/>
      <w:divBdr>
        <w:top w:val="none" w:sz="0" w:space="0" w:color="auto"/>
        <w:left w:val="none" w:sz="0" w:space="0" w:color="auto"/>
        <w:bottom w:val="none" w:sz="0" w:space="0" w:color="auto"/>
        <w:right w:val="none" w:sz="0" w:space="0" w:color="auto"/>
      </w:divBdr>
    </w:div>
    <w:div w:id="1604845833">
      <w:bodyDiv w:val="1"/>
      <w:marLeft w:val="0"/>
      <w:marRight w:val="0"/>
      <w:marTop w:val="0"/>
      <w:marBottom w:val="0"/>
      <w:divBdr>
        <w:top w:val="none" w:sz="0" w:space="0" w:color="auto"/>
        <w:left w:val="none" w:sz="0" w:space="0" w:color="auto"/>
        <w:bottom w:val="none" w:sz="0" w:space="0" w:color="auto"/>
        <w:right w:val="none" w:sz="0" w:space="0" w:color="auto"/>
      </w:divBdr>
    </w:div>
    <w:div w:id="1777629051">
      <w:bodyDiv w:val="1"/>
      <w:marLeft w:val="0"/>
      <w:marRight w:val="0"/>
      <w:marTop w:val="0"/>
      <w:marBottom w:val="0"/>
      <w:divBdr>
        <w:top w:val="none" w:sz="0" w:space="0" w:color="auto"/>
        <w:left w:val="none" w:sz="0" w:space="0" w:color="auto"/>
        <w:bottom w:val="none" w:sz="0" w:space="0" w:color="auto"/>
        <w:right w:val="none" w:sz="0" w:space="0" w:color="auto"/>
      </w:divBdr>
      <w:divsChild>
        <w:div w:id="1537965526">
          <w:marLeft w:val="0"/>
          <w:marRight w:val="0"/>
          <w:marTop w:val="0"/>
          <w:marBottom w:val="0"/>
          <w:divBdr>
            <w:top w:val="none" w:sz="0" w:space="0" w:color="auto"/>
            <w:left w:val="none" w:sz="0" w:space="0" w:color="auto"/>
            <w:bottom w:val="none" w:sz="0" w:space="0" w:color="auto"/>
            <w:right w:val="none" w:sz="0" w:space="0" w:color="auto"/>
          </w:divBdr>
        </w:div>
      </w:divsChild>
    </w:div>
    <w:div w:id="1853253766">
      <w:bodyDiv w:val="1"/>
      <w:marLeft w:val="0"/>
      <w:marRight w:val="0"/>
      <w:marTop w:val="0"/>
      <w:marBottom w:val="0"/>
      <w:divBdr>
        <w:top w:val="none" w:sz="0" w:space="0" w:color="auto"/>
        <w:left w:val="none" w:sz="0" w:space="0" w:color="auto"/>
        <w:bottom w:val="none" w:sz="0" w:space="0" w:color="auto"/>
        <w:right w:val="none" w:sz="0" w:space="0" w:color="auto"/>
      </w:divBdr>
    </w:div>
    <w:div w:id="1940723271">
      <w:bodyDiv w:val="1"/>
      <w:marLeft w:val="0"/>
      <w:marRight w:val="0"/>
      <w:marTop w:val="0"/>
      <w:marBottom w:val="0"/>
      <w:divBdr>
        <w:top w:val="none" w:sz="0" w:space="0" w:color="auto"/>
        <w:left w:val="none" w:sz="0" w:space="0" w:color="auto"/>
        <w:bottom w:val="none" w:sz="0" w:space="0" w:color="auto"/>
        <w:right w:val="none" w:sz="0" w:space="0" w:color="auto"/>
      </w:divBdr>
    </w:div>
    <w:div w:id="1980764240">
      <w:bodyDiv w:val="1"/>
      <w:marLeft w:val="0"/>
      <w:marRight w:val="0"/>
      <w:marTop w:val="0"/>
      <w:marBottom w:val="0"/>
      <w:divBdr>
        <w:top w:val="none" w:sz="0" w:space="0" w:color="auto"/>
        <w:left w:val="none" w:sz="0" w:space="0" w:color="auto"/>
        <w:bottom w:val="none" w:sz="0" w:space="0" w:color="auto"/>
        <w:right w:val="none" w:sz="0" w:space="0" w:color="auto"/>
      </w:divBdr>
      <w:divsChild>
        <w:div w:id="1360163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hsnss.service-now.com/community_benefit"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hsnss.service-now.com/community_benefit" TargetMode="External"/><Relationship Id="rId14" Type="http://schemas.openxmlformats.org/officeDocument/2006/relationships/hyperlink" Target="mailto:nss.combenstriage@nhs.sco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HS N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69B13-467B-421E-ADC5-F9B6E2F7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Paolina Leseva</dc:creator>
  <cp:lastModifiedBy>Eve Russell</cp:lastModifiedBy>
  <cp:revision>3</cp:revision>
  <cp:lastPrinted>2017-12-19T11:35:00Z</cp:lastPrinted>
  <dcterms:created xsi:type="dcterms:W3CDTF">2023-03-16T12:49:00Z</dcterms:created>
  <dcterms:modified xsi:type="dcterms:W3CDTF">2023-11-27T11:36:00Z</dcterms:modified>
</cp:coreProperties>
</file>