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48CE9" w14:textId="77777777" w:rsidR="0069448D" w:rsidRDefault="009B1591">
      <w:pPr>
        <w:spacing w:after="449" w:line="259" w:lineRule="auto"/>
        <w:ind w:left="-1245" w:right="0" w:firstLine="0"/>
        <w:jc w:val="left"/>
      </w:pPr>
      <w:r>
        <w:rPr>
          <w:noProof/>
        </w:rPr>
        <w:drawing>
          <wp:inline distT="0" distB="0" distL="0" distR="0" wp14:anchorId="64DFF0B5" wp14:editId="5A3413C8">
            <wp:extent cx="2511083" cy="1125416"/>
            <wp:effectExtent l="0" t="0" r="381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2565722" cy="1149904"/>
                    </a:xfrm>
                    <a:prstGeom prst="rect">
                      <a:avLst/>
                    </a:prstGeom>
                  </pic:spPr>
                </pic:pic>
              </a:graphicData>
            </a:graphic>
          </wp:inline>
        </w:drawing>
      </w:r>
      <w:bookmarkStart w:id="0" w:name="_GoBack"/>
      <w:bookmarkEnd w:id="0"/>
    </w:p>
    <w:p w14:paraId="4D527702" w14:textId="44C8D739"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85359B"/>
          <w:sz w:val="28"/>
          <w:szCs w:val="28"/>
        </w:rPr>
      </w:pPr>
      <w:r w:rsidRPr="003B76E1">
        <w:rPr>
          <w:rFonts w:asciiTheme="minorHAnsi" w:eastAsia="Times New Roman" w:hAnsiTheme="minorHAnsi" w:cstheme="minorHAnsi"/>
          <w:b/>
          <w:bCs/>
          <w:color w:val="85359B"/>
          <w:sz w:val="28"/>
          <w:szCs w:val="28"/>
        </w:rPr>
        <w:t>Role Description: Trustee for Dundee Volunteer and Voluntary Action (DVVA)</w:t>
      </w:r>
    </w:p>
    <w:p w14:paraId="6FAC6875"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44303D73" w14:textId="4B72AC96"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r w:rsidRPr="003B76E1">
        <w:rPr>
          <w:rFonts w:asciiTheme="minorHAnsi" w:eastAsia="Times New Roman" w:hAnsiTheme="minorHAnsi" w:cstheme="minorHAnsi"/>
          <w:b/>
          <w:bCs/>
          <w:color w:val="ED7D31" w:themeColor="accent2"/>
          <w:sz w:val="28"/>
          <w:szCs w:val="28"/>
        </w:rPr>
        <w:t>Organisation Overview</w:t>
      </w:r>
      <w:r w:rsidRPr="007051F4">
        <w:rPr>
          <w:rFonts w:asciiTheme="minorHAnsi" w:eastAsia="Times New Roman" w:hAnsiTheme="minorHAnsi" w:cstheme="minorHAnsi"/>
          <w:color w:val="222222"/>
          <w:szCs w:val="24"/>
        </w:rPr>
        <w:br/>
      </w:r>
    </w:p>
    <w:p w14:paraId="09B242D1" w14:textId="3AB3294C"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Dundee Volunteer and Voluntary Action (DVVA) is an independent charity and a key partner in the Third Sector Interface (TSI) for Dundee. Our mission is to ensure a robust, resilient, and vibrant third sector (charities, social enterprises, community, and voluntary groups) that delivers high-quality services to the people of Dundee. We provide support in governance, funding, legislation, policy, planning, and problem-solving, fostering community engagement and reducing social isolation to improve health and wellbeing across Dundee.</w:t>
      </w:r>
    </w:p>
    <w:p w14:paraId="784B86CD" w14:textId="0953DB59"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 w:val="28"/>
          <w:szCs w:val="28"/>
        </w:rPr>
      </w:pPr>
      <w:r>
        <w:rPr>
          <w:rFonts w:asciiTheme="minorHAnsi" w:eastAsia="Times New Roman" w:hAnsiTheme="minorHAnsi" w:cstheme="minorHAnsi"/>
          <w:color w:val="222222"/>
          <w:szCs w:val="24"/>
        </w:rPr>
        <w:br/>
      </w:r>
      <w:r w:rsidRPr="003B76E1">
        <w:rPr>
          <w:rFonts w:asciiTheme="minorHAnsi" w:eastAsia="Times New Roman" w:hAnsiTheme="minorHAnsi" w:cstheme="minorHAnsi"/>
          <w:b/>
          <w:bCs/>
          <w:color w:val="ED7D31" w:themeColor="accent2"/>
          <w:sz w:val="28"/>
          <w:szCs w:val="28"/>
        </w:rPr>
        <w:t>Role Purpose</w:t>
      </w:r>
      <w:r w:rsidRPr="007051F4">
        <w:rPr>
          <w:rFonts w:asciiTheme="minorHAnsi" w:eastAsia="Times New Roman" w:hAnsiTheme="minorHAnsi" w:cstheme="minorHAnsi"/>
          <w:b/>
          <w:bCs/>
          <w:color w:val="222222"/>
          <w:sz w:val="28"/>
          <w:szCs w:val="28"/>
        </w:rPr>
        <w:br/>
      </w:r>
    </w:p>
    <w:p w14:paraId="047F700C"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As a Trustee, you will play a vital role in guiding DVVA’s strategic direction, ensuring good governance, and supporting the organisation’s mission to empower and strengthen the third sector in Dundee. Trustees work collectively to oversee DVVA’s activities, ensure legal and financial compliance, and champion the organisation’s values of social justice, health, sustainability, and inclusivity.</w:t>
      </w:r>
    </w:p>
    <w:p w14:paraId="27FA1C5B"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411E980A" w14:textId="1B600A8B"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 w:val="28"/>
          <w:szCs w:val="28"/>
        </w:rPr>
      </w:pPr>
      <w:r w:rsidRPr="003B76E1">
        <w:rPr>
          <w:rFonts w:asciiTheme="minorHAnsi" w:eastAsia="Times New Roman" w:hAnsiTheme="minorHAnsi" w:cstheme="minorHAnsi"/>
          <w:b/>
          <w:bCs/>
          <w:color w:val="ED7D31" w:themeColor="accent2"/>
          <w:sz w:val="28"/>
          <w:szCs w:val="28"/>
        </w:rPr>
        <w:t>Key Responsibilities</w:t>
      </w:r>
      <w:r w:rsidRPr="007051F4">
        <w:rPr>
          <w:rFonts w:asciiTheme="minorHAnsi" w:eastAsia="Times New Roman" w:hAnsiTheme="minorHAnsi" w:cstheme="minorHAnsi"/>
          <w:b/>
          <w:bCs/>
          <w:color w:val="222222"/>
          <w:sz w:val="28"/>
          <w:szCs w:val="28"/>
        </w:rPr>
        <w:br/>
      </w:r>
    </w:p>
    <w:p w14:paraId="4DBB8E53" w14:textId="19F65D25"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 xml:space="preserve">1. </w:t>
      </w:r>
      <w:r w:rsidRPr="007051F4">
        <w:rPr>
          <w:rFonts w:asciiTheme="minorHAnsi" w:eastAsia="Times New Roman" w:hAnsiTheme="minorHAnsi" w:cstheme="minorHAnsi"/>
          <w:b/>
          <w:bCs/>
          <w:color w:val="222222"/>
          <w:szCs w:val="24"/>
        </w:rPr>
        <w:t>Strategic</w:t>
      </w:r>
      <w:r w:rsidRPr="003B76E1">
        <w:rPr>
          <w:rFonts w:asciiTheme="minorHAnsi" w:eastAsia="Times New Roman" w:hAnsiTheme="minorHAnsi" w:cstheme="minorHAnsi"/>
          <w:b/>
          <w:bCs/>
          <w:color w:val="222222"/>
          <w:szCs w:val="24"/>
        </w:rPr>
        <w:t xml:space="preserve"> Leadership</w:t>
      </w:r>
    </w:p>
    <w:p w14:paraId="2F4FE610" w14:textId="0FDFE1AA" w:rsidR="003B76E1" w:rsidRPr="003B76E1" w:rsidRDefault="003B76E1" w:rsidP="003B76E1">
      <w:pPr>
        <w:pStyle w:val="ListParagraph"/>
        <w:numPr>
          <w:ilvl w:val="0"/>
          <w:numId w:val="9"/>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Contribute to the development and implementation of DVVA’s strategic vision and goals, ensuring alignment with our mission to support a vibrant third sector</w:t>
      </w:r>
    </w:p>
    <w:p w14:paraId="2739BA79" w14:textId="03E19C47" w:rsidR="003B76E1" w:rsidRPr="003B76E1" w:rsidRDefault="003B76E1" w:rsidP="003B76E1">
      <w:pPr>
        <w:pStyle w:val="ListParagraph"/>
        <w:numPr>
          <w:ilvl w:val="0"/>
          <w:numId w:val="9"/>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Participate in setting organisational policies and priorities to address community needs, such as reducing social isolation and promoting wellbeing</w:t>
      </w:r>
    </w:p>
    <w:p w14:paraId="6CB37272"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p>
    <w:p w14:paraId="3B3A6BFC" w14:textId="2CB8B34F"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r w:rsidRPr="003B76E1">
        <w:rPr>
          <w:rFonts w:asciiTheme="minorHAnsi" w:eastAsia="Times New Roman" w:hAnsiTheme="minorHAnsi" w:cstheme="minorHAnsi"/>
          <w:b/>
          <w:bCs/>
          <w:color w:val="222222"/>
          <w:szCs w:val="24"/>
        </w:rPr>
        <w:t>2. Governance and Compliance</w:t>
      </w:r>
    </w:p>
    <w:p w14:paraId="4B4D8407" w14:textId="353F05E1" w:rsidR="003B76E1" w:rsidRPr="003B76E1" w:rsidRDefault="003B76E1" w:rsidP="003B76E1">
      <w:pPr>
        <w:pStyle w:val="ListParagraph"/>
        <w:numPr>
          <w:ilvl w:val="0"/>
          <w:numId w:val="7"/>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Ensure DVVA complies with its governing document, charity law, and regulations set by the Office of the Scottish Charity Regulator (OSCR)</w:t>
      </w:r>
    </w:p>
    <w:p w14:paraId="77CEE671" w14:textId="620C3162" w:rsidR="003B76E1" w:rsidRPr="003B76E1" w:rsidRDefault="003B76E1" w:rsidP="003B76E1">
      <w:pPr>
        <w:pStyle w:val="ListParagraph"/>
        <w:numPr>
          <w:ilvl w:val="0"/>
          <w:numId w:val="7"/>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Oversee financial performance, ensuring resources are managed effectively and sustainably </w:t>
      </w:r>
    </w:p>
    <w:p w14:paraId="576B7E73" w14:textId="107C41F0" w:rsidR="003B76E1" w:rsidRPr="003B76E1" w:rsidRDefault="003B76E1" w:rsidP="003B76E1">
      <w:pPr>
        <w:pStyle w:val="ListParagraph"/>
        <w:numPr>
          <w:ilvl w:val="0"/>
          <w:numId w:val="7"/>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Monitor and evaluate the organisation’s activities to ensure they meet charitable objectives and deliver impactful outcomes</w:t>
      </w:r>
    </w:p>
    <w:p w14:paraId="51DEF64A"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p>
    <w:p w14:paraId="719B6007" w14:textId="7211356E"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r w:rsidRPr="003B76E1">
        <w:rPr>
          <w:rFonts w:asciiTheme="minorHAnsi" w:eastAsia="Times New Roman" w:hAnsiTheme="minorHAnsi" w:cstheme="minorHAnsi"/>
          <w:b/>
          <w:bCs/>
          <w:color w:val="222222"/>
          <w:szCs w:val="24"/>
        </w:rPr>
        <w:t>3. Decision-Making and Oversight</w:t>
      </w:r>
    </w:p>
    <w:p w14:paraId="70BFE301" w14:textId="28D7242A" w:rsidR="003B76E1" w:rsidRPr="003B76E1" w:rsidRDefault="003B76E1" w:rsidP="003B76E1">
      <w:pPr>
        <w:pStyle w:val="ListParagraph"/>
        <w:numPr>
          <w:ilvl w:val="0"/>
          <w:numId w:val="10"/>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 xml:space="preserve">Attend and actively contribute to </w:t>
      </w:r>
      <w:r w:rsidR="00972C2B">
        <w:rPr>
          <w:rFonts w:asciiTheme="minorHAnsi" w:eastAsia="Times New Roman" w:hAnsiTheme="minorHAnsi" w:cstheme="minorHAnsi"/>
          <w:color w:val="222222"/>
          <w:szCs w:val="24"/>
        </w:rPr>
        <w:t>B</w:t>
      </w:r>
      <w:r w:rsidRPr="003B76E1">
        <w:rPr>
          <w:rFonts w:asciiTheme="minorHAnsi" w:eastAsia="Times New Roman" w:hAnsiTheme="minorHAnsi" w:cstheme="minorHAnsi"/>
          <w:color w:val="222222"/>
          <w:szCs w:val="24"/>
        </w:rPr>
        <w:t>oard meetings (typically 6</w:t>
      </w:r>
      <w:r w:rsidR="00692246">
        <w:rPr>
          <w:rFonts w:asciiTheme="minorHAnsi" w:eastAsia="Times New Roman" w:hAnsiTheme="minorHAnsi" w:cstheme="minorHAnsi"/>
          <w:color w:val="222222"/>
          <w:szCs w:val="24"/>
        </w:rPr>
        <w:t xml:space="preserve"> </w:t>
      </w:r>
      <w:r w:rsidRPr="003B76E1">
        <w:rPr>
          <w:rFonts w:asciiTheme="minorHAnsi" w:eastAsia="Times New Roman" w:hAnsiTheme="minorHAnsi" w:cstheme="minorHAnsi"/>
          <w:color w:val="222222"/>
          <w:szCs w:val="24"/>
        </w:rPr>
        <w:t>per year), annual general meetings</w:t>
      </w:r>
      <w:r w:rsidR="00972C2B">
        <w:rPr>
          <w:rFonts w:asciiTheme="minorHAnsi" w:eastAsia="Times New Roman" w:hAnsiTheme="minorHAnsi" w:cstheme="minorHAnsi"/>
          <w:color w:val="222222"/>
          <w:szCs w:val="24"/>
        </w:rPr>
        <w:t xml:space="preserve"> (AGM)</w:t>
      </w:r>
      <w:r w:rsidRPr="003B76E1">
        <w:rPr>
          <w:rFonts w:asciiTheme="minorHAnsi" w:eastAsia="Times New Roman" w:hAnsiTheme="minorHAnsi" w:cstheme="minorHAnsi"/>
          <w:color w:val="222222"/>
          <w:szCs w:val="24"/>
        </w:rPr>
        <w:t>, and occasional strategic planning sessions</w:t>
      </w:r>
    </w:p>
    <w:p w14:paraId="0C747DF3" w14:textId="49D73B69" w:rsidR="003B76E1" w:rsidRPr="003B76E1" w:rsidRDefault="003B76E1" w:rsidP="003B76E1">
      <w:pPr>
        <w:pStyle w:val="ListParagraph"/>
        <w:numPr>
          <w:ilvl w:val="0"/>
          <w:numId w:val="10"/>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Review reports, financial statements, and performance metrics to make informed decisions</w:t>
      </w:r>
    </w:p>
    <w:p w14:paraId="6C108BFF" w14:textId="7EDD0FB8" w:rsidR="003B76E1" w:rsidRPr="003B76E1" w:rsidRDefault="003B76E1" w:rsidP="003B76E1">
      <w:pPr>
        <w:pStyle w:val="ListParagraph"/>
        <w:numPr>
          <w:ilvl w:val="0"/>
          <w:numId w:val="10"/>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lastRenderedPageBreak/>
        <w:t>Support the Senior Leadership Team, including the CEO, in delivering the organisation’s objectives</w:t>
      </w:r>
    </w:p>
    <w:p w14:paraId="51D7A2BB"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588ACBC1" w14:textId="25F15AAE"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r w:rsidRPr="003B76E1">
        <w:rPr>
          <w:rFonts w:asciiTheme="minorHAnsi" w:eastAsia="Times New Roman" w:hAnsiTheme="minorHAnsi" w:cstheme="minorHAnsi"/>
          <w:b/>
          <w:bCs/>
          <w:color w:val="222222"/>
          <w:szCs w:val="24"/>
        </w:rPr>
        <w:t xml:space="preserve">4. </w:t>
      </w:r>
      <w:r w:rsidRPr="007051F4">
        <w:rPr>
          <w:rFonts w:asciiTheme="minorHAnsi" w:eastAsia="Times New Roman" w:hAnsiTheme="minorHAnsi" w:cstheme="minorHAnsi"/>
          <w:b/>
          <w:bCs/>
          <w:color w:val="222222"/>
          <w:szCs w:val="24"/>
        </w:rPr>
        <w:t>Advocacy</w:t>
      </w:r>
      <w:r w:rsidRPr="003B76E1">
        <w:rPr>
          <w:rFonts w:asciiTheme="minorHAnsi" w:eastAsia="Times New Roman" w:hAnsiTheme="minorHAnsi" w:cstheme="minorHAnsi"/>
          <w:b/>
          <w:bCs/>
          <w:color w:val="222222"/>
          <w:szCs w:val="24"/>
        </w:rPr>
        <w:t xml:space="preserve"> and Representatio</w:t>
      </w:r>
      <w:r w:rsidRPr="007051F4">
        <w:rPr>
          <w:rFonts w:asciiTheme="minorHAnsi" w:eastAsia="Times New Roman" w:hAnsiTheme="minorHAnsi" w:cstheme="minorHAnsi"/>
          <w:b/>
          <w:bCs/>
          <w:color w:val="222222"/>
          <w:szCs w:val="24"/>
        </w:rPr>
        <w:t>n</w:t>
      </w:r>
      <w:r w:rsidRPr="003B76E1">
        <w:rPr>
          <w:rFonts w:asciiTheme="minorHAnsi" w:eastAsia="Times New Roman" w:hAnsiTheme="minorHAnsi" w:cstheme="minorHAnsi"/>
          <w:b/>
          <w:bCs/>
          <w:color w:val="222222"/>
          <w:szCs w:val="24"/>
        </w:rPr>
        <w:t> </w:t>
      </w:r>
    </w:p>
    <w:p w14:paraId="5FB79390" w14:textId="7B36F0BB" w:rsidR="003B76E1" w:rsidRPr="003B76E1" w:rsidRDefault="003B76E1" w:rsidP="003B76E1">
      <w:pPr>
        <w:pStyle w:val="ListParagraph"/>
        <w:numPr>
          <w:ilvl w:val="0"/>
          <w:numId w:val="12"/>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Act as an ambassador for DVVA, promoting its work and values within the community and among stakeholders</w:t>
      </w:r>
    </w:p>
    <w:p w14:paraId="20A4DD19" w14:textId="6C996DDA" w:rsidR="003B76E1" w:rsidRPr="003B76E1" w:rsidRDefault="003B76E1" w:rsidP="003B76E1">
      <w:pPr>
        <w:pStyle w:val="ListParagraph"/>
        <w:numPr>
          <w:ilvl w:val="0"/>
          <w:numId w:val="12"/>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Build relationships with third sector partners, local authorities, and other organisations to enhance DVVA’s impact and influence</w:t>
      </w:r>
    </w:p>
    <w:p w14:paraId="6FC2BD21"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1CDE8BE8" w14:textId="363CBE74"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r w:rsidRPr="003B76E1">
        <w:rPr>
          <w:rFonts w:asciiTheme="minorHAnsi" w:eastAsia="Times New Roman" w:hAnsiTheme="minorHAnsi" w:cstheme="minorHAnsi"/>
          <w:b/>
          <w:bCs/>
          <w:color w:val="222222"/>
          <w:szCs w:val="24"/>
        </w:rPr>
        <w:t>5. Risk Management  </w:t>
      </w:r>
    </w:p>
    <w:p w14:paraId="20AA12EF" w14:textId="0A50152E" w:rsidR="003B76E1" w:rsidRPr="003B76E1" w:rsidRDefault="003B76E1" w:rsidP="003B76E1">
      <w:pPr>
        <w:pStyle w:val="ListParagraph"/>
        <w:numPr>
          <w:ilvl w:val="0"/>
          <w:numId w:val="14"/>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Identify and mitigate risks to DVVA’s operations, reputation, and finances.  </w:t>
      </w:r>
    </w:p>
    <w:p w14:paraId="37A51186" w14:textId="0571D64D" w:rsidR="003B76E1" w:rsidRPr="003B76E1" w:rsidRDefault="003B76E1" w:rsidP="003B76E1">
      <w:pPr>
        <w:pStyle w:val="ListParagraph"/>
        <w:numPr>
          <w:ilvl w:val="0"/>
          <w:numId w:val="14"/>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Ensure safeguarding policies and best practices are upheld, particularly in programmes involving vulnerable groups</w:t>
      </w:r>
    </w:p>
    <w:p w14:paraId="529E0C15"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144269A2" w14:textId="1B4D67B4" w:rsidR="003B76E1" w:rsidRPr="007051F4"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 w:val="28"/>
          <w:szCs w:val="28"/>
        </w:rPr>
      </w:pPr>
      <w:r w:rsidRPr="003B76E1">
        <w:rPr>
          <w:rFonts w:asciiTheme="minorHAnsi" w:eastAsia="Times New Roman" w:hAnsiTheme="minorHAnsi" w:cstheme="minorHAnsi"/>
          <w:b/>
          <w:bCs/>
          <w:color w:val="ED7D31" w:themeColor="accent2"/>
          <w:sz w:val="28"/>
          <w:szCs w:val="28"/>
        </w:rPr>
        <w:t>Skills and Qualities  </w:t>
      </w:r>
    </w:p>
    <w:p w14:paraId="4A077049"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p>
    <w:p w14:paraId="52DB23D2" w14:textId="2A0A62E0" w:rsidR="003B76E1" w:rsidRPr="003B76E1" w:rsidRDefault="003B76E1" w:rsidP="003B76E1">
      <w:pPr>
        <w:pStyle w:val="ListParagraph"/>
        <w:numPr>
          <w:ilvl w:val="0"/>
          <w:numId w:val="17"/>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b/>
          <w:bCs/>
          <w:color w:val="222222"/>
          <w:szCs w:val="24"/>
        </w:rPr>
        <w:t>Commitment to DVVA’s Mission:</w:t>
      </w:r>
      <w:r w:rsidRPr="003B76E1">
        <w:rPr>
          <w:rFonts w:asciiTheme="minorHAnsi" w:eastAsia="Times New Roman" w:hAnsiTheme="minorHAnsi" w:cstheme="minorHAnsi"/>
          <w:color w:val="222222"/>
          <w:szCs w:val="24"/>
        </w:rPr>
        <w:t xml:space="preserve"> Passion for supporting the third sector and improving community wellbeing in Dundee  </w:t>
      </w:r>
    </w:p>
    <w:p w14:paraId="3BFA236E" w14:textId="31808210" w:rsidR="003B76E1" w:rsidRPr="003B76E1" w:rsidRDefault="003B76E1" w:rsidP="003B76E1">
      <w:pPr>
        <w:pStyle w:val="ListParagraph"/>
        <w:numPr>
          <w:ilvl w:val="0"/>
          <w:numId w:val="17"/>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b/>
          <w:bCs/>
          <w:color w:val="222222"/>
          <w:szCs w:val="24"/>
        </w:rPr>
        <w:t>Diverse Perspectives:</w:t>
      </w:r>
      <w:r w:rsidRPr="003B76E1">
        <w:rPr>
          <w:rFonts w:asciiTheme="minorHAnsi" w:eastAsia="Times New Roman" w:hAnsiTheme="minorHAnsi" w:cstheme="minorHAnsi"/>
          <w:color w:val="222222"/>
          <w:szCs w:val="24"/>
        </w:rPr>
        <w:t xml:space="preserve"> We welcome individuals from all backgrounds, with professional or lived experience in areas such as governance, finance, HR, community engagement, or public health. Lived experience as a member of a specific community or as a service user is equally valued</w:t>
      </w:r>
    </w:p>
    <w:p w14:paraId="062DFB45" w14:textId="5F3DCDDE" w:rsidR="003B76E1" w:rsidRPr="003B76E1" w:rsidRDefault="003B76E1" w:rsidP="003B76E1">
      <w:pPr>
        <w:pStyle w:val="ListParagraph"/>
        <w:numPr>
          <w:ilvl w:val="0"/>
          <w:numId w:val="17"/>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b/>
          <w:bCs/>
          <w:color w:val="222222"/>
          <w:szCs w:val="24"/>
        </w:rPr>
        <w:t>Collaborative Approach:</w:t>
      </w:r>
      <w:r w:rsidRPr="003B76E1">
        <w:rPr>
          <w:rFonts w:asciiTheme="minorHAnsi" w:eastAsia="Times New Roman" w:hAnsiTheme="minorHAnsi" w:cstheme="minorHAnsi"/>
          <w:color w:val="222222"/>
          <w:szCs w:val="24"/>
        </w:rPr>
        <w:t xml:space="preserve"> Ability to work as part of a team, sharing responsibility for collective decisions</w:t>
      </w:r>
    </w:p>
    <w:p w14:paraId="2D0D4469" w14:textId="6609C862" w:rsidR="003B76E1" w:rsidRPr="003B76E1" w:rsidRDefault="003B76E1" w:rsidP="003B76E1">
      <w:pPr>
        <w:pStyle w:val="ListParagraph"/>
        <w:numPr>
          <w:ilvl w:val="0"/>
          <w:numId w:val="17"/>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b/>
          <w:bCs/>
          <w:color w:val="222222"/>
          <w:szCs w:val="24"/>
        </w:rPr>
        <w:t>Analytical and Strategic Thinking:</w:t>
      </w:r>
      <w:r w:rsidRPr="003B76E1">
        <w:rPr>
          <w:rFonts w:asciiTheme="minorHAnsi" w:eastAsia="Times New Roman" w:hAnsiTheme="minorHAnsi" w:cstheme="minorHAnsi"/>
          <w:color w:val="222222"/>
          <w:szCs w:val="24"/>
        </w:rPr>
        <w:t xml:space="preserve"> Comfortable reviewing financial and performance data to inform decision-making</w:t>
      </w:r>
    </w:p>
    <w:p w14:paraId="7106286A" w14:textId="1FDF1AB9" w:rsidR="003B76E1" w:rsidRPr="003B76E1" w:rsidRDefault="003B76E1" w:rsidP="003B76E1">
      <w:pPr>
        <w:pStyle w:val="ListParagraph"/>
        <w:numPr>
          <w:ilvl w:val="0"/>
          <w:numId w:val="17"/>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b/>
          <w:bCs/>
          <w:color w:val="222222"/>
          <w:szCs w:val="24"/>
        </w:rPr>
        <w:t>Communication Skills:</w:t>
      </w:r>
      <w:r w:rsidRPr="003B76E1">
        <w:rPr>
          <w:rFonts w:asciiTheme="minorHAnsi" w:eastAsia="Times New Roman" w:hAnsiTheme="minorHAnsi" w:cstheme="minorHAnsi"/>
          <w:color w:val="222222"/>
          <w:szCs w:val="24"/>
        </w:rPr>
        <w:t xml:space="preserve"> Able to engage with diverse stakeholders and represent DVVA effectively</w:t>
      </w:r>
    </w:p>
    <w:p w14:paraId="7A58F8BC" w14:textId="77777777" w:rsidR="003B76E1" w:rsidRDefault="003B76E1" w:rsidP="003B76E1">
      <w:pPr>
        <w:pStyle w:val="ListParagraph"/>
        <w:shd w:val="clear" w:color="auto" w:fill="FFFFFF"/>
        <w:spacing w:after="0" w:line="240" w:lineRule="auto"/>
        <w:ind w:left="525" w:right="0" w:firstLine="0"/>
        <w:jc w:val="left"/>
        <w:rPr>
          <w:rFonts w:asciiTheme="minorHAnsi" w:eastAsia="Times New Roman" w:hAnsiTheme="minorHAnsi" w:cstheme="minorHAnsi"/>
          <w:color w:val="222222"/>
          <w:szCs w:val="24"/>
        </w:rPr>
      </w:pPr>
    </w:p>
    <w:p w14:paraId="284828E4" w14:textId="30B533D1" w:rsidR="003B76E1" w:rsidRPr="007051F4"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ED7D31" w:themeColor="accent2"/>
          <w:sz w:val="28"/>
          <w:szCs w:val="28"/>
        </w:rPr>
      </w:pPr>
      <w:r w:rsidRPr="007051F4">
        <w:rPr>
          <w:rFonts w:asciiTheme="minorHAnsi" w:eastAsia="Times New Roman" w:hAnsiTheme="minorHAnsi" w:cstheme="minorHAnsi"/>
          <w:b/>
          <w:bCs/>
          <w:color w:val="ED7D31" w:themeColor="accent2"/>
          <w:sz w:val="28"/>
          <w:szCs w:val="28"/>
        </w:rPr>
        <w:t>Time Commitment</w:t>
      </w:r>
    </w:p>
    <w:p w14:paraId="467DE8CE" w14:textId="77777777" w:rsidR="007051F4" w:rsidRDefault="007051F4"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5F9A0D1D" w14:textId="320F212D" w:rsidR="003B76E1" w:rsidRDefault="003B76E1" w:rsidP="003B76E1">
      <w:pPr>
        <w:pStyle w:val="ListParagraph"/>
        <w:numPr>
          <w:ilvl w:val="0"/>
          <w:numId w:val="18"/>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 xml:space="preserve">Attend </w:t>
      </w:r>
      <w:r w:rsidR="007051F4">
        <w:rPr>
          <w:rFonts w:asciiTheme="minorHAnsi" w:eastAsia="Times New Roman" w:hAnsiTheme="minorHAnsi" w:cstheme="minorHAnsi"/>
          <w:color w:val="222222"/>
          <w:szCs w:val="24"/>
        </w:rPr>
        <w:t xml:space="preserve">the AGM and </w:t>
      </w:r>
      <w:r w:rsidRPr="003B76E1">
        <w:rPr>
          <w:rFonts w:asciiTheme="minorHAnsi" w:eastAsia="Times New Roman" w:hAnsiTheme="minorHAnsi" w:cstheme="minorHAnsi"/>
          <w:color w:val="222222"/>
          <w:szCs w:val="24"/>
        </w:rPr>
        <w:t>approximately 6</w:t>
      </w:r>
      <w:r w:rsidR="007051F4">
        <w:rPr>
          <w:rFonts w:asciiTheme="minorHAnsi" w:eastAsia="Times New Roman" w:hAnsiTheme="minorHAnsi" w:cstheme="minorHAnsi"/>
          <w:color w:val="222222"/>
          <w:szCs w:val="24"/>
        </w:rPr>
        <w:t xml:space="preserve"> </w:t>
      </w:r>
      <w:r w:rsidR="00972C2B">
        <w:rPr>
          <w:rFonts w:asciiTheme="minorHAnsi" w:eastAsia="Times New Roman" w:hAnsiTheme="minorHAnsi" w:cstheme="minorHAnsi"/>
          <w:color w:val="222222"/>
          <w:szCs w:val="24"/>
        </w:rPr>
        <w:t>B</w:t>
      </w:r>
      <w:r w:rsidRPr="003B76E1">
        <w:rPr>
          <w:rFonts w:asciiTheme="minorHAnsi" w:eastAsia="Times New Roman" w:hAnsiTheme="minorHAnsi" w:cstheme="minorHAnsi"/>
          <w:color w:val="222222"/>
          <w:szCs w:val="24"/>
        </w:rPr>
        <w:t>oard meetings per year (some in-person in Dundee, some virtual)</w:t>
      </w:r>
    </w:p>
    <w:p w14:paraId="7DF74237" w14:textId="6AFB6B92" w:rsidR="003B76E1" w:rsidRDefault="003B76E1" w:rsidP="003B76E1">
      <w:pPr>
        <w:pStyle w:val="ListParagraph"/>
        <w:numPr>
          <w:ilvl w:val="0"/>
          <w:numId w:val="18"/>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Participate in occasional sub-committee meetings, strategic planning sessions, training or events</w:t>
      </w:r>
    </w:p>
    <w:p w14:paraId="40E265A7" w14:textId="7CD7CD98" w:rsidR="003B76E1" w:rsidRPr="003B76E1" w:rsidRDefault="003B76E1" w:rsidP="003B76E1">
      <w:pPr>
        <w:pStyle w:val="ListParagraph"/>
        <w:numPr>
          <w:ilvl w:val="0"/>
          <w:numId w:val="18"/>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Estimated time commitment: 4–6 hours per month, with flexibility depending on the role and sub-committee involvement</w:t>
      </w:r>
    </w:p>
    <w:p w14:paraId="5C2E60DD"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7A46F26C" w14:textId="7C87E631" w:rsid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r w:rsidRPr="003B76E1">
        <w:rPr>
          <w:rFonts w:asciiTheme="minorHAnsi" w:eastAsia="Times New Roman" w:hAnsiTheme="minorHAnsi" w:cstheme="minorHAnsi"/>
          <w:b/>
          <w:bCs/>
          <w:color w:val="ED7D31" w:themeColor="accent2"/>
          <w:sz w:val="28"/>
          <w:szCs w:val="28"/>
        </w:rPr>
        <w:t>Desirable Experience</w:t>
      </w:r>
      <w:r w:rsidRPr="003B76E1">
        <w:rPr>
          <w:rFonts w:asciiTheme="minorHAnsi" w:eastAsia="Times New Roman" w:hAnsiTheme="minorHAnsi" w:cstheme="minorHAnsi"/>
          <w:color w:val="ED7D31" w:themeColor="accent2"/>
          <w:szCs w:val="24"/>
        </w:rPr>
        <w:t xml:space="preserve"> </w:t>
      </w:r>
      <w:r w:rsidRPr="003B76E1">
        <w:rPr>
          <w:rFonts w:asciiTheme="minorHAnsi" w:eastAsia="Times New Roman" w:hAnsiTheme="minorHAnsi" w:cstheme="minorHAnsi"/>
          <w:color w:val="222222"/>
          <w:szCs w:val="24"/>
        </w:rPr>
        <w:t>(not mandatory)  </w:t>
      </w:r>
    </w:p>
    <w:p w14:paraId="5ABB52B1" w14:textId="77777777" w:rsidR="007051F4" w:rsidRPr="003B76E1" w:rsidRDefault="007051F4"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0ECF07E8" w14:textId="146E1D44" w:rsidR="003B76E1" w:rsidRPr="003B76E1" w:rsidRDefault="003B76E1" w:rsidP="003B76E1">
      <w:pPr>
        <w:pStyle w:val="ListParagraph"/>
        <w:numPr>
          <w:ilvl w:val="0"/>
          <w:numId w:val="21"/>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Knowledge of charity governance, financial management,</w:t>
      </w:r>
      <w:r w:rsidR="00351A44">
        <w:rPr>
          <w:rFonts w:asciiTheme="minorHAnsi" w:eastAsia="Times New Roman" w:hAnsiTheme="minorHAnsi" w:cstheme="minorHAnsi"/>
          <w:color w:val="222222"/>
          <w:szCs w:val="24"/>
        </w:rPr>
        <w:t xml:space="preserve"> legal background, communication, information technology</w:t>
      </w:r>
      <w:r w:rsidRPr="003B76E1">
        <w:rPr>
          <w:rFonts w:asciiTheme="minorHAnsi" w:eastAsia="Times New Roman" w:hAnsiTheme="minorHAnsi" w:cstheme="minorHAnsi"/>
          <w:color w:val="222222"/>
          <w:szCs w:val="24"/>
        </w:rPr>
        <w:t xml:space="preserve"> or fundraising</w:t>
      </w:r>
    </w:p>
    <w:p w14:paraId="376F0DB3" w14:textId="59E12763" w:rsidR="003B76E1" w:rsidRPr="003B76E1" w:rsidRDefault="003B76E1" w:rsidP="003B76E1">
      <w:pPr>
        <w:pStyle w:val="ListParagraph"/>
        <w:numPr>
          <w:ilvl w:val="0"/>
          <w:numId w:val="21"/>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Experience in the third sector, community development, or volunteering</w:t>
      </w:r>
    </w:p>
    <w:p w14:paraId="64EB96FE" w14:textId="72E02DF0" w:rsidR="007051F4" w:rsidRDefault="003B76E1" w:rsidP="003B76E1">
      <w:pPr>
        <w:pStyle w:val="ListParagraph"/>
        <w:numPr>
          <w:ilvl w:val="0"/>
          <w:numId w:val="21"/>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Understanding of Dundee’s local community and its challenges </w:t>
      </w:r>
    </w:p>
    <w:p w14:paraId="462529D3" w14:textId="77777777" w:rsidR="007051F4" w:rsidRDefault="007051F4">
      <w:pPr>
        <w:spacing w:after="160" w:line="259" w:lineRule="auto"/>
        <w:ind w:left="0" w:right="0" w:firstLine="0"/>
        <w:jc w:val="left"/>
        <w:rPr>
          <w:rFonts w:asciiTheme="minorHAnsi" w:eastAsia="Times New Roman" w:hAnsiTheme="minorHAnsi" w:cstheme="minorHAnsi"/>
          <w:color w:val="222222"/>
          <w:szCs w:val="24"/>
        </w:rPr>
      </w:pPr>
      <w:r>
        <w:rPr>
          <w:rFonts w:asciiTheme="minorHAnsi" w:eastAsia="Times New Roman" w:hAnsiTheme="minorHAnsi" w:cstheme="minorHAnsi"/>
          <w:color w:val="222222"/>
          <w:szCs w:val="24"/>
        </w:rPr>
        <w:br w:type="page"/>
      </w:r>
    </w:p>
    <w:p w14:paraId="69D5E417" w14:textId="20944E08"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4D9C3EEA" w14:textId="631E6A25" w:rsidR="003B76E1" w:rsidRPr="007051F4"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ED7D31" w:themeColor="accent2"/>
          <w:sz w:val="28"/>
          <w:szCs w:val="28"/>
        </w:rPr>
      </w:pPr>
      <w:r w:rsidRPr="003B76E1">
        <w:rPr>
          <w:rFonts w:asciiTheme="minorHAnsi" w:eastAsia="Times New Roman" w:hAnsiTheme="minorHAnsi" w:cstheme="minorHAnsi"/>
          <w:b/>
          <w:bCs/>
          <w:color w:val="ED7D31" w:themeColor="accent2"/>
          <w:sz w:val="28"/>
          <w:szCs w:val="28"/>
        </w:rPr>
        <w:t>Eligibility </w:t>
      </w:r>
    </w:p>
    <w:p w14:paraId="0B87875A" w14:textId="77777777" w:rsidR="007051F4" w:rsidRPr="003B76E1" w:rsidRDefault="007051F4"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p>
    <w:p w14:paraId="7E268646" w14:textId="097A203C" w:rsidR="003B76E1" w:rsidRPr="003B76E1" w:rsidRDefault="003B76E1" w:rsidP="003B76E1">
      <w:pPr>
        <w:pStyle w:val="ListParagraph"/>
        <w:numPr>
          <w:ilvl w:val="0"/>
          <w:numId w:val="22"/>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Trustees must be at least 18 years old and not disqualified from acting as a charity trustee under the Charities and Trustee Investment (Scotland) Act 2005.  </w:t>
      </w:r>
    </w:p>
    <w:p w14:paraId="26FA2185" w14:textId="5E24F6A7" w:rsidR="003B76E1" w:rsidRPr="003B76E1" w:rsidRDefault="003B76E1" w:rsidP="003B76E1">
      <w:pPr>
        <w:pStyle w:val="ListParagraph"/>
        <w:numPr>
          <w:ilvl w:val="0"/>
          <w:numId w:val="22"/>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No specific qualifications are required, but a commitment to learning and development is</w:t>
      </w:r>
      <w:r w:rsidR="007051F4">
        <w:rPr>
          <w:rFonts w:asciiTheme="minorHAnsi" w:eastAsia="Times New Roman" w:hAnsiTheme="minorHAnsi" w:cstheme="minorHAnsi"/>
          <w:color w:val="222222"/>
          <w:szCs w:val="24"/>
        </w:rPr>
        <w:t xml:space="preserve"> desirable</w:t>
      </w:r>
    </w:p>
    <w:p w14:paraId="64E4A8FB"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 w:val="28"/>
          <w:szCs w:val="28"/>
        </w:rPr>
      </w:pPr>
    </w:p>
    <w:p w14:paraId="333391D5" w14:textId="7C30C640" w:rsidR="003B76E1" w:rsidRPr="007051F4"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222222"/>
          <w:sz w:val="28"/>
          <w:szCs w:val="28"/>
        </w:rPr>
      </w:pPr>
      <w:r w:rsidRPr="003B76E1">
        <w:rPr>
          <w:rFonts w:asciiTheme="minorHAnsi" w:eastAsia="Times New Roman" w:hAnsiTheme="minorHAnsi" w:cstheme="minorHAnsi"/>
          <w:b/>
          <w:bCs/>
          <w:color w:val="ED7D31" w:themeColor="accent2"/>
          <w:sz w:val="28"/>
          <w:szCs w:val="28"/>
        </w:rPr>
        <w:t>Support and Development</w:t>
      </w:r>
    </w:p>
    <w:p w14:paraId="2B85DBC3" w14:textId="77777777" w:rsidR="007051F4" w:rsidRPr="003B76E1" w:rsidRDefault="007051F4"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p>
    <w:p w14:paraId="108E8925" w14:textId="4B1747A6" w:rsidR="003B76E1" w:rsidRPr="003B76E1" w:rsidRDefault="003B76E1" w:rsidP="003B76E1">
      <w:pPr>
        <w:pStyle w:val="ListParagraph"/>
        <w:numPr>
          <w:ilvl w:val="0"/>
          <w:numId w:val="23"/>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DVVA provides induction and ongoing training to support trustees in their roles, including access to resources from OSCR, Volunteer Scotland, and other governance bodies</w:t>
      </w:r>
    </w:p>
    <w:p w14:paraId="4730099D" w14:textId="25FB3CE1" w:rsidR="003B76E1" w:rsidRPr="003B76E1" w:rsidRDefault="003B76E1" w:rsidP="003B76E1">
      <w:pPr>
        <w:pStyle w:val="ListParagraph"/>
        <w:numPr>
          <w:ilvl w:val="0"/>
          <w:numId w:val="23"/>
        </w:numPr>
        <w:shd w:val="clear" w:color="auto" w:fill="FFFFFF"/>
        <w:spacing w:after="0" w:line="240" w:lineRule="auto"/>
        <w:ind w:right="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Opportunities to develop skills in governance, leadership, and strategic planning</w:t>
      </w:r>
    </w:p>
    <w:p w14:paraId="18ED9638"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5183DBBB"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 w:val="28"/>
          <w:szCs w:val="28"/>
        </w:rPr>
      </w:pPr>
    </w:p>
    <w:p w14:paraId="4A91845A" w14:textId="1E6B6AF8" w:rsidR="003B76E1" w:rsidRPr="007051F4"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ED7D31" w:themeColor="accent2"/>
          <w:sz w:val="28"/>
          <w:szCs w:val="28"/>
        </w:rPr>
      </w:pPr>
      <w:r w:rsidRPr="003B76E1">
        <w:rPr>
          <w:rFonts w:asciiTheme="minorHAnsi" w:eastAsia="Times New Roman" w:hAnsiTheme="minorHAnsi" w:cstheme="minorHAnsi"/>
          <w:b/>
          <w:bCs/>
          <w:color w:val="ED7D31" w:themeColor="accent2"/>
          <w:sz w:val="28"/>
          <w:szCs w:val="28"/>
        </w:rPr>
        <w:t>Why Join DVVA as a Trustee?</w:t>
      </w:r>
    </w:p>
    <w:p w14:paraId="19653E99" w14:textId="77777777" w:rsidR="007051F4" w:rsidRPr="003B76E1" w:rsidRDefault="007051F4"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p>
    <w:p w14:paraId="4B8F4E5B" w14:textId="62C532D0"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Being a Trustee for DVVA offers a rewarding opportunity to make a tangible difference in Dundee’s communities, support a vibrant third sector, and develop valuable skills. You’ll work alongside a diverse, passionate board and contribute to a socially just, healthy, and sustainable Dundee</w:t>
      </w:r>
      <w:r>
        <w:rPr>
          <w:rFonts w:asciiTheme="minorHAnsi" w:eastAsia="Times New Roman" w:hAnsiTheme="minorHAnsi" w:cstheme="minorHAnsi"/>
          <w:color w:val="222222"/>
          <w:szCs w:val="24"/>
        </w:rPr>
        <w:t>.</w:t>
      </w:r>
    </w:p>
    <w:p w14:paraId="349B4FDD" w14:textId="1F633098"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4553B29E"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DVVA is committed to diversity and inclusion. We particularly encourage applications from individuals with lived experience, underrepresented groups, and those with a passion for community impact. No prior trustee experience is required—just a desire to contribute to our mission.  </w:t>
      </w:r>
    </w:p>
    <w:p w14:paraId="36F82F5D" w14:textId="77777777" w:rsidR="003B76E1" w:rsidRP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192FEB0C" w14:textId="77777777" w:rsidR="003B76E1" w:rsidRPr="007051F4" w:rsidRDefault="003B76E1" w:rsidP="003B76E1">
      <w:pPr>
        <w:shd w:val="clear" w:color="auto" w:fill="FFFFFF"/>
        <w:spacing w:after="0" w:line="240" w:lineRule="auto"/>
        <w:ind w:left="0" w:right="0" w:firstLine="0"/>
        <w:jc w:val="left"/>
        <w:rPr>
          <w:rFonts w:asciiTheme="minorHAnsi" w:eastAsia="Times New Roman" w:hAnsiTheme="minorHAnsi" w:cstheme="minorHAnsi"/>
          <w:b/>
          <w:bCs/>
          <w:color w:val="ED7D31" w:themeColor="accent2"/>
          <w:sz w:val="28"/>
          <w:szCs w:val="28"/>
        </w:rPr>
      </w:pPr>
      <w:r w:rsidRPr="003B76E1">
        <w:rPr>
          <w:rFonts w:asciiTheme="minorHAnsi" w:eastAsia="Times New Roman" w:hAnsiTheme="minorHAnsi" w:cstheme="minorHAnsi"/>
          <w:b/>
          <w:bCs/>
          <w:color w:val="ED7D31" w:themeColor="accent2"/>
          <w:sz w:val="28"/>
          <w:szCs w:val="28"/>
        </w:rPr>
        <w:t>How to Apply </w:t>
      </w:r>
    </w:p>
    <w:p w14:paraId="3138C6FC" w14:textId="77777777" w:rsidR="007051F4" w:rsidRPr="003B76E1" w:rsidRDefault="007051F4" w:rsidP="003B76E1">
      <w:pPr>
        <w:shd w:val="clear" w:color="auto" w:fill="FFFFFF"/>
        <w:spacing w:after="0" w:line="240" w:lineRule="auto"/>
        <w:ind w:left="0" w:right="0" w:firstLine="0"/>
        <w:jc w:val="left"/>
        <w:rPr>
          <w:rFonts w:asciiTheme="minorHAnsi" w:eastAsia="Times New Roman" w:hAnsiTheme="minorHAnsi" w:cstheme="minorHAnsi"/>
          <w:b/>
          <w:bCs/>
          <w:color w:val="222222"/>
          <w:szCs w:val="24"/>
        </w:rPr>
      </w:pPr>
    </w:p>
    <w:p w14:paraId="2708F327" w14:textId="000F991E" w:rsidR="007051F4" w:rsidRDefault="003B76E1" w:rsidP="007051F4">
      <w:pPr>
        <w:shd w:val="clear" w:color="auto" w:fill="FFFFFF"/>
        <w:spacing w:after="0" w:line="240" w:lineRule="auto"/>
        <w:ind w:left="0" w:right="0" w:firstLine="0"/>
        <w:jc w:val="left"/>
        <w:rPr>
          <w:rFonts w:asciiTheme="minorHAnsi" w:eastAsia="Times New Roman" w:hAnsiTheme="minorHAnsi" w:cstheme="minorHAnsi"/>
          <w:color w:val="222222"/>
          <w:szCs w:val="24"/>
        </w:rPr>
      </w:pPr>
      <w:r w:rsidRPr="003B76E1">
        <w:rPr>
          <w:rFonts w:asciiTheme="minorHAnsi" w:eastAsia="Times New Roman" w:hAnsiTheme="minorHAnsi" w:cstheme="minorHAnsi"/>
          <w:color w:val="222222"/>
          <w:szCs w:val="24"/>
        </w:rPr>
        <w:t xml:space="preserve">To express interest in becoming a Trustee, </w:t>
      </w:r>
      <w:r w:rsidR="007051F4">
        <w:t xml:space="preserve">please send your CV along with a short covering letter to </w:t>
      </w:r>
      <w:bookmarkStart w:id="1" w:name="_Hlk206665723"/>
      <w:r w:rsidR="007051F4">
        <w:rPr>
          <w:b/>
          <w:color w:val="0462C1"/>
          <w:u w:val="single" w:color="0462C1"/>
        </w:rPr>
        <w:t xml:space="preserve">recruitment@dvva.scot </w:t>
      </w:r>
      <w:bookmarkEnd w:id="1"/>
      <w:r w:rsidR="007051F4">
        <w:t xml:space="preserve">by </w:t>
      </w:r>
      <w:r w:rsidR="009930FE" w:rsidRPr="009930FE">
        <w:rPr>
          <w:b/>
          <w:bCs/>
          <w:color w:val="auto"/>
        </w:rPr>
        <w:t xml:space="preserve">Friday </w:t>
      </w:r>
      <w:r w:rsidR="00351A44">
        <w:rPr>
          <w:b/>
          <w:bCs/>
          <w:color w:val="auto"/>
        </w:rPr>
        <w:t>31</w:t>
      </w:r>
      <w:r w:rsidR="00351A44" w:rsidRPr="00351A44">
        <w:rPr>
          <w:b/>
          <w:bCs/>
          <w:color w:val="auto"/>
          <w:vertAlign w:val="superscript"/>
        </w:rPr>
        <w:t>st</w:t>
      </w:r>
      <w:r w:rsidR="00351A44">
        <w:rPr>
          <w:b/>
          <w:bCs/>
          <w:color w:val="auto"/>
        </w:rPr>
        <w:t xml:space="preserve"> October</w:t>
      </w:r>
      <w:r w:rsidR="009930FE" w:rsidRPr="009930FE">
        <w:rPr>
          <w:b/>
          <w:bCs/>
          <w:color w:val="auto"/>
        </w:rPr>
        <w:t xml:space="preserve"> 2025.</w:t>
      </w:r>
      <w:r w:rsidR="009930FE" w:rsidRPr="009930FE">
        <w:rPr>
          <w:color w:val="auto"/>
        </w:rPr>
        <w:t xml:space="preserve"> </w:t>
      </w:r>
      <w:r w:rsidR="007051F4" w:rsidRPr="009930FE">
        <w:rPr>
          <w:color w:val="auto"/>
        </w:rPr>
        <w:t xml:space="preserve"> </w:t>
      </w:r>
      <w:r w:rsidR="007051F4" w:rsidRPr="003B76E1">
        <w:rPr>
          <w:rFonts w:asciiTheme="minorHAnsi" w:eastAsia="Times New Roman" w:hAnsiTheme="minorHAnsi" w:cstheme="minorHAnsi"/>
          <w:color w:val="222222"/>
          <w:szCs w:val="24"/>
        </w:rPr>
        <w:t xml:space="preserve">You may be asked to attend an informal discussion with the Chair or other </w:t>
      </w:r>
      <w:r w:rsidR="00972C2B">
        <w:rPr>
          <w:rFonts w:asciiTheme="minorHAnsi" w:eastAsia="Times New Roman" w:hAnsiTheme="minorHAnsi" w:cstheme="minorHAnsi"/>
          <w:color w:val="222222"/>
          <w:szCs w:val="24"/>
        </w:rPr>
        <w:t>B</w:t>
      </w:r>
      <w:r w:rsidR="007051F4" w:rsidRPr="003B76E1">
        <w:rPr>
          <w:rFonts w:asciiTheme="minorHAnsi" w:eastAsia="Times New Roman" w:hAnsiTheme="minorHAnsi" w:cstheme="minorHAnsi"/>
          <w:color w:val="222222"/>
          <w:szCs w:val="24"/>
        </w:rPr>
        <w:t>oard members.</w:t>
      </w:r>
    </w:p>
    <w:p w14:paraId="383EBEA1" w14:textId="77777777" w:rsidR="003B76E1" w:rsidRDefault="003B76E1" w:rsidP="003B76E1">
      <w:pPr>
        <w:shd w:val="clear" w:color="auto" w:fill="FFFFFF"/>
        <w:spacing w:after="0" w:line="240" w:lineRule="auto"/>
        <w:ind w:left="0" w:right="0" w:firstLine="0"/>
        <w:jc w:val="left"/>
        <w:rPr>
          <w:rFonts w:asciiTheme="minorHAnsi" w:eastAsia="Times New Roman" w:hAnsiTheme="minorHAnsi" w:cstheme="minorHAnsi"/>
          <w:color w:val="222222"/>
          <w:szCs w:val="24"/>
        </w:rPr>
      </w:pPr>
    </w:p>
    <w:p w14:paraId="3238E7AC" w14:textId="100A100B" w:rsidR="007051F4" w:rsidRPr="003B76E1" w:rsidRDefault="007051F4" w:rsidP="007051F4">
      <w:pPr>
        <w:shd w:val="clear" w:color="auto" w:fill="FFFFFF"/>
        <w:spacing w:after="0" w:line="240" w:lineRule="auto"/>
        <w:ind w:left="0" w:right="0" w:firstLine="0"/>
        <w:jc w:val="left"/>
        <w:rPr>
          <w:rFonts w:asciiTheme="minorHAnsi" w:hAnsiTheme="minorHAnsi" w:cstheme="minorHAnsi"/>
          <w:szCs w:val="24"/>
        </w:rPr>
      </w:pPr>
      <w:r>
        <w:t xml:space="preserve">If you would like to find out more please </w:t>
      </w:r>
      <w:r w:rsidR="00A20C07">
        <w:t xml:space="preserve">visit </w:t>
      </w:r>
      <w:hyperlink r:id="rId11" w:history="1">
        <w:r w:rsidR="00A20C07" w:rsidRPr="009B270A">
          <w:rPr>
            <w:rStyle w:val="Hyperlink"/>
          </w:rPr>
          <w:t>www.dvva.scot</w:t>
        </w:r>
      </w:hyperlink>
      <w:r w:rsidR="00A20C07">
        <w:t xml:space="preserve"> </w:t>
      </w:r>
      <w:r>
        <w:t xml:space="preserve">or contact us </w:t>
      </w:r>
      <w:r w:rsidR="009930FE">
        <w:t xml:space="preserve">at </w:t>
      </w:r>
      <w:r w:rsidR="005973D0">
        <w:rPr>
          <w:b/>
          <w:color w:val="0462C1"/>
          <w:u w:val="single" w:color="0462C1"/>
        </w:rPr>
        <w:t>recruitment@dvva.scot</w:t>
      </w:r>
    </w:p>
    <w:p w14:paraId="09153B69" w14:textId="030FB0C4" w:rsidR="00496C14" w:rsidRPr="003B76E1" w:rsidRDefault="00496C14" w:rsidP="003B76E1">
      <w:pPr>
        <w:spacing w:after="441"/>
        <w:ind w:right="0"/>
        <w:jc w:val="left"/>
        <w:rPr>
          <w:rFonts w:asciiTheme="minorHAnsi" w:hAnsiTheme="minorHAnsi" w:cstheme="minorHAnsi"/>
          <w:szCs w:val="24"/>
        </w:rPr>
      </w:pPr>
    </w:p>
    <w:sectPr w:rsidR="00496C14" w:rsidRPr="003B76E1">
      <w:footerReference w:type="default" r:id="rId12"/>
      <w:pgSz w:w="11909" w:h="16838"/>
      <w:pgMar w:top="419" w:right="1377" w:bottom="1440" w:left="14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96CA3" w14:textId="77777777" w:rsidR="00E67134" w:rsidRDefault="00E67134" w:rsidP="009B1591">
      <w:pPr>
        <w:spacing w:after="0" w:line="240" w:lineRule="auto"/>
      </w:pPr>
      <w:r>
        <w:separator/>
      </w:r>
    </w:p>
  </w:endnote>
  <w:endnote w:type="continuationSeparator" w:id="0">
    <w:p w14:paraId="59B810C2" w14:textId="77777777" w:rsidR="00E67134" w:rsidRDefault="00E67134" w:rsidP="009B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3EB5" w14:textId="287C4A3D" w:rsidR="009B1591" w:rsidRDefault="00972C2B">
    <w:pPr>
      <w:pStyle w:val="Footer"/>
    </w:pPr>
    <w:r>
      <w:rPr>
        <w:noProof/>
      </w:rPr>
      <w:drawing>
        <wp:inline distT="0" distB="0" distL="0" distR="0" wp14:anchorId="4338CD58" wp14:editId="752A71DF">
          <wp:extent cx="5731510" cy="78613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7861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9D61" w14:textId="77777777" w:rsidR="00E67134" w:rsidRDefault="00E67134" w:rsidP="009B1591">
      <w:pPr>
        <w:spacing w:after="0" w:line="240" w:lineRule="auto"/>
      </w:pPr>
      <w:r>
        <w:separator/>
      </w:r>
    </w:p>
  </w:footnote>
  <w:footnote w:type="continuationSeparator" w:id="0">
    <w:p w14:paraId="45FE142E" w14:textId="77777777" w:rsidR="00E67134" w:rsidRDefault="00E67134" w:rsidP="009B1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26D2"/>
    <w:multiLevelType w:val="hybridMultilevel"/>
    <w:tmpl w:val="E5BA90A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0D646717"/>
    <w:multiLevelType w:val="hybridMultilevel"/>
    <w:tmpl w:val="433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273D2"/>
    <w:multiLevelType w:val="hybridMultilevel"/>
    <w:tmpl w:val="CD387954"/>
    <w:lvl w:ilvl="0" w:tplc="B4104170">
      <w:numFmt w:val="bullet"/>
      <w:lvlText w:val="-"/>
      <w:lvlJc w:val="left"/>
      <w:pPr>
        <w:ind w:left="525" w:hanging="360"/>
      </w:pPr>
      <w:rPr>
        <w:rFonts w:ascii="Calibri" w:eastAsia="Times New Roman" w:hAnsi="Calibri" w:cs="Calibri"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3" w15:restartNumberingAfterBreak="0">
    <w:nsid w:val="110C358E"/>
    <w:multiLevelType w:val="hybridMultilevel"/>
    <w:tmpl w:val="A0AED53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2069236D"/>
    <w:multiLevelType w:val="hybridMultilevel"/>
    <w:tmpl w:val="D7567632"/>
    <w:lvl w:ilvl="0" w:tplc="08090001">
      <w:start w:val="1"/>
      <w:numFmt w:val="bullet"/>
      <w:lvlText w:val=""/>
      <w:lvlJc w:val="left"/>
      <w:pPr>
        <w:ind w:left="52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6B4495"/>
    <w:multiLevelType w:val="hybridMultilevel"/>
    <w:tmpl w:val="84B812A8"/>
    <w:lvl w:ilvl="0" w:tplc="AF409ED2">
      <w:numFmt w:val="bullet"/>
      <w:lvlText w:val="-"/>
      <w:lvlJc w:val="left"/>
      <w:pPr>
        <w:ind w:left="525" w:hanging="360"/>
      </w:pPr>
      <w:rPr>
        <w:rFonts w:ascii="Calibri" w:eastAsia="Times New Roman" w:hAnsi="Calibri" w:cs="Calibri"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6" w15:restartNumberingAfterBreak="0">
    <w:nsid w:val="2B8666CC"/>
    <w:multiLevelType w:val="hybridMultilevel"/>
    <w:tmpl w:val="ACA6080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 w15:restartNumberingAfterBreak="0">
    <w:nsid w:val="32A053CD"/>
    <w:multiLevelType w:val="hybridMultilevel"/>
    <w:tmpl w:val="5474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A16AF"/>
    <w:multiLevelType w:val="hybridMultilevel"/>
    <w:tmpl w:val="F73425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96976"/>
    <w:multiLevelType w:val="hybridMultilevel"/>
    <w:tmpl w:val="39E0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13A22"/>
    <w:multiLevelType w:val="hybridMultilevel"/>
    <w:tmpl w:val="39968E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0848BC"/>
    <w:multiLevelType w:val="hybridMultilevel"/>
    <w:tmpl w:val="3BEC48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9341C"/>
    <w:multiLevelType w:val="hybridMultilevel"/>
    <w:tmpl w:val="A9EA23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73CE4"/>
    <w:multiLevelType w:val="hybridMultilevel"/>
    <w:tmpl w:val="180275E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EC2734"/>
    <w:multiLevelType w:val="hybridMultilevel"/>
    <w:tmpl w:val="70CC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06A55"/>
    <w:multiLevelType w:val="hybridMultilevel"/>
    <w:tmpl w:val="1C9A85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50884"/>
    <w:multiLevelType w:val="hybridMultilevel"/>
    <w:tmpl w:val="4CFA79AE"/>
    <w:lvl w:ilvl="0" w:tplc="9738B47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E75AD"/>
    <w:multiLevelType w:val="hybridMultilevel"/>
    <w:tmpl w:val="F4F85D5C"/>
    <w:lvl w:ilvl="0" w:tplc="BB60F63C">
      <w:numFmt w:val="bullet"/>
      <w:lvlText w:val="-"/>
      <w:lvlJc w:val="left"/>
      <w:pPr>
        <w:ind w:left="525" w:hanging="360"/>
      </w:pPr>
      <w:rPr>
        <w:rFonts w:ascii="Calibri" w:eastAsia="Times New Roman" w:hAnsi="Calibri" w:cs="Calibri"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18" w15:restartNumberingAfterBreak="0">
    <w:nsid w:val="5D653F60"/>
    <w:multiLevelType w:val="hybridMultilevel"/>
    <w:tmpl w:val="64AA6756"/>
    <w:lvl w:ilvl="0" w:tplc="F85ED680">
      <w:numFmt w:val="bullet"/>
      <w:lvlText w:val="-"/>
      <w:lvlJc w:val="left"/>
      <w:pPr>
        <w:ind w:left="525" w:hanging="360"/>
      </w:pPr>
      <w:rPr>
        <w:rFonts w:ascii="Calibri" w:eastAsia="Times New Roman" w:hAnsi="Calibri" w:cs="Calibri"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19" w15:restartNumberingAfterBreak="0">
    <w:nsid w:val="61FA03A6"/>
    <w:multiLevelType w:val="hybridMultilevel"/>
    <w:tmpl w:val="D1288B5E"/>
    <w:lvl w:ilvl="0" w:tplc="4B3E1CF2">
      <w:numFmt w:val="bullet"/>
      <w:lvlText w:val="-"/>
      <w:lvlJc w:val="left"/>
      <w:pPr>
        <w:ind w:left="525" w:hanging="360"/>
      </w:pPr>
      <w:rPr>
        <w:rFonts w:ascii="Calibri" w:eastAsia="Times New Roman" w:hAnsi="Calibri" w:cs="Calibri"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20" w15:restartNumberingAfterBreak="0">
    <w:nsid w:val="6B723131"/>
    <w:multiLevelType w:val="hybridMultilevel"/>
    <w:tmpl w:val="C688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071BF"/>
    <w:multiLevelType w:val="hybridMultilevel"/>
    <w:tmpl w:val="1D70B0BC"/>
    <w:lvl w:ilvl="0" w:tplc="AF409ED2">
      <w:numFmt w:val="bullet"/>
      <w:lvlText w:val="-"/>
      <w:lvlJc w:val="left"/>
      <w:pPr>
        <w:ind w:left="52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C179B"/>
    <w:multiLevelType w:val="hybridMultilevel"/>
    <w:tmpl w:val="7EB4283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3"/>
  </w:num>
  <w:num w:numId="2">
    <w:abstractNumId w:val="22"/>
  </w:num>
  <w:num w:numId="3">
    <w:abstractNumId w:val="0"/>
  </w:num>
  <w:num w:numId="4">
    <w:abstractNumId w:val="6"/>
  </w:num>
  <w:num w:numId="5">
    <w:abstractNumId w:val="7"/>
  </w:num>
  <w:num w:numId="6">
    <w:abstractNumId w:val="17"/>
  </w:num>
  <w:num w:numId="7">
    <w:abstractNumId w:val="15"/>
  </w:num>
  <w:num w:numId="8">
    <w:abstractNumId w:val="18"/>
  </w:num>
  <w:num w:numId="9">
    <w:abstractNumId w:val="13"/>
  </w:num>
  <w:num w:numId="10">
    <w:abstractNumId w:val="12"/>
  </w:num>
  <w:num w:numId="11">
    <w:abstractNumId w:val="2"/>
  </w:num>
  <w:num w:numId="12">
    <w:abstractNumId w:val="11"/>
  </w:num>
  <w:num w:numId="13">
    <w:abstractNumId w:val="19"/>
  </w:num>
  <w:num w:numId="14">
    <w:abstractNumId w:val="8"/>
  </w:num>
  <w:num w:numId="15">
    <w:abstractNumId w:val="5"/>
  </w:num>
  <w:num w:numId="16">
    <w:abstractNumId w:val="21"/>
  </w:num>
  <w:num w:numId="17">
    <w:abstractNumId w:val="4"/>
  </w:num>
  <w:num w:numId="18">
    <w:abstractNumId w:val="1"/>
  </w:num>
  <w:num w:numId="19">
    <w:abstractNumId w:val="14"/>
  </w:num>
  <w:num w:numId="20">
    <w:abstractNumId w:val="16"/>
  </w:num>
  <w:num w:numId="21">
    <w:abstractNumId w:val="10"/>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8D"/>
    <w:rsid w:val="00256671"/>
    <w:rsid w:val="002F7F98"/>
    <w:rsid w:val="00351A44"/>
    <w:rsid w:val="00361F2E"/>
    <w:rsid w:val="003B76E1"/>
    <w:rsid w:val="003C7911"/>
    <w:rsid w:val="00496C14"/>
    <w:rsid w:val="00513EA3"/>
    <w:rsid w:val="005846DA"/>
    <w:rsid w:val="005973D0"/>
    <w:rsid w:val="00692246"/>
    <w:rsid w:val="0069448D"/>
    <w:rsid w:val="006E5FA3"/>
    <w:rsid w:val="007051F4"/>
    <w:rsid w:val="008418BD"/>
    <w:rsid w:val="008A4236"/>
    <w:rsid w:val="00972C2B"/>
    <w:rsid w:val="009930FE"/>
    <w:rsid w:val="009B1591"/>
    <w:rsid w:val="00A20C07"/>
    <w:rsid w:val="00AB5CD0"/>
    <w:rsid w:val="00B333E1"/>
    <w:rsid w:val="00E67134"/>
    <w:rsid w:val="00EF7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98AD"/>
  <w15:docId w15:val="{AF51588E-B813-4F24-BF1E-BCBF233E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5" w:line="265" w:lineRule="auto"/>
      <w:ind w:left="10" w:right="19"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591"/>
    <w:rPr>
      <w:rFonts w:ascii="Calibri" w:eastAsia="Calibri" w:hAnsi="Calibri" w:cs="Calibri"/>
      <w:color w:val="000000"/>
      <w:sz w:val="24"/>
    </w:rPr>
  </w:style>
  <w:style w:type="paragraph" w:styleId="Footer">
    <w:name w:val="footer"/>
    <w:basedOn w:val="Normal"/>
    <w:link w:val="FooterChar"/>
    <w:uiPriority w:val="99"/>
    <w:unhideWhenUsed/>
    <w:rsid w:val="009B1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591"/>
    <w:rPr>
      <w:rFonts w:ascii="Calibri" w:eastAsia="Calibri" w:hAnsi="Calibri" w:cs="Calibri"/>
      <w:color w:val="000000"/>
      <w:sz w:val="24"/>
    </w:rPr>
  </w:style>
  <w:style w:type="paragraph" w:styleId="ListParagraph">
    <w:name w:val="List Paragraph"/>
    <w:basedOn w:val="Normal"/>
    <w:uiPriority w:val="34"/>
    <w:qFormat/>
    <w:rsid w:val="009B1591"/>
    <w:pPr>
      <w:ind w:left="720"/>
      <w:contextualSpacing/>
    </w:pPr>
  </w:style>
  <w:style w:type="character" w:styleId="Hyperlink">
    <w:name w:val="Hyperlink"/>
    <w:basedOn w:val="DefaultParagraphFont"/>
    <w:uiPriority w:val="99"/>
    <w:unhideWhenUsed/>
    <w:rsid w:val="007051F4"/>
    <w:rPr>
      <w:color w:val="0563C1" w:themeColor="hyperlink"/>
      <w:u w:val="single"/>
    </w:rPr>
  </w:style>
  <w:style w:type="character" w:styleId="UnresolvedMention">
    <w:name w:val="Unresolved Mention"/>
    <w:basedOn w:val="DefaultParagraphFont"/>
    <w:uiPriority w:val="99"/>
    <w:semiHidden/>
    <w:unhideWhenUsed/>
    <w:rsid w:val="00705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9229">
      <w:bodyDiv w:val="1"/>
      <w:marLeft w:val="0"/>
      <w:marRight w:val="0"/>
      <w:marTop w:val="0"/>
      <w:marBottom w:val="0"/>
      <w:divBdr>
        <w:top w:val="none" w:sz="0" w:space="0" w:color="auto"/>
        <w:left w:val="none" w:sz="0" w:space="0" w:color="auto"/>
        <w:bottom w:val="none" w:sz="0" w:space="0" w:color="auto"/>
        <w:right w:val="none" w:sz="0" w:space="0" w:color="auto"/>
      </w:divBdr>
      <w:divsChild>
        <w:div w:id="1414234030">
          <w:marLeft w:val="0"/>
          <w:marRight w:val="0"/>
          <w:marTop w:val="0"/>
          <w:marBottom w:val="0"/>
          <w:divBdr>
            <w:top w:val="none" w:sz="0" w:space="0" w:color="auto"/>
            <w:left w:val="none" w:sz="0" w:space="0" w:color="auto"/>
            <w:bottom w:val="none" w:sz="0" w:space="0" w:color="auto"/>
            <w:right w:val="none" w:sz="0" w:space="0" w:color="auto"/>
          </w:divBdr>
        </w:div>
        <w:div w:id="1407144123">
          <w:marLeft w:val="0"/>
          <w:marRight w:val="0"/>
          <w:marTop w:val="0"/>
          <w:marBottom w:val="0"/>
          <w:divBdr>
            <w:top w:val="none" w:sz="0" w:space="0" w:color="auto"/>
            <w:left w:val="none" w:sz="0" w:space="0" w:color="auto"/>
            <w:bottom w:val="none" w:sz="0" w:space="0" w:color="auto"/>
            <w:right w:val="none" w:sz="0" w:space="0" w:color="auto"/>
          </w:divBdr>
        </w:div>
        <w:div w:id="930434771">
          <w:marLeft w:val="0"/>
          <w:marRight w:val="0"/>
          <w:marTop w:val="0"/>
          <w:marBottom w:val="0"/>
          <w:divBdr>
            <w:top w:val="none" w:sz="0" w:space="0" w:color="auto"/>
            <w:left w:val="none" w:sz="0" w:space="0" w:color="auto"/>
            <w:bottom w:val="none" w:sz="0" w:space="0" w:color="auto"/>
            <w:right w:val="none" w:sz="0" w:space="0" w:color="auto"/>
          </w:divBdr>
        </w:div>
        <w:div w:id="322591886">
          <w:marLeft w:val="0"/>
          <w:marRight w:val="0"/>
          <w:marTop w:val="0"/>
          <w:marBottom w:val="0"/>
          <w:divBdr>
            <w:top w:val="none" w:sz="0" w:space="0" w:color="auto"/>
            <w:left w:val="none" w:sz="0" w:space="0" w:color="auto"/>
            <w:bottom w:val="none" w:sz="0" w:space="0" w:color="auto"/>
            <w:right w:val="none" w:sz="0" w:space="0" w:color="auto"/>
          </w:divBdr>
        </w:div>
        <w:div w:id="1496873708">
          <w:marLeft w:val="0"/>
          <w:marRight w:val="0"/>
          <w:marTop w:val="0"/>
          <w:marBottom w:val="0"/>
          <w:divBdr>
            <w:top w:val="none" w:sz="0" w:space="0" w:color="auto"/>
            <w:left w:val="none" w:sz="0" w:space="0" w:color="auto"/>
            <w:bottom w:val="none" w:sz="0" w:space="0" w:color="auto"/>
            <w:right w:val="none" w:sz="0" w:space="0" w:color="auto"/>
          </w:divBdr>
        </w:div>
        <w:div w:id="1436899288">
          <w:marLeft w:val="0"/>
          <w:marRight w:val="0"/>
          <w:marTop w:val="0"/>
          <w:marBottom w:val="0"/>
          <w:divBdr>
            <w:top w:val="none" w:sz="0" w:space="0" w:color="auto"/>
            <w:left w:val="none" w:sz="0" w:space="0" w:color="auto"/>
            <w:bottom w:val="none" w:sz="0" w:space="0" w:color="auto"/>
            <w:right w:val="none" w:sz="0" w:space="0" w:color="auto"/>
          </w:divBdr>
        </w:div>
        <w:div w:id="149833417">
          <w:marLeft w:val="0"/>
          <w:marRight w:val="0"/>
          <w:marTop w:val="0"/>
          <w:marBottom w:val="0"/>
          <w:divBdr>
            <w:top w:val="none" w:sz="0" w:space="0" w:color="auto"/>
            <w:left w:val="none" w:sz="0" w:space="0" w:color="auto"/>
            <w:bottom w:val="none" w:sz="0" w:space="0" w:color="auto"/>
            <w:right w:val="none" w:sz="0" w:space="0" w:color="auto"/>
          </w:divBdr>
        </w:div>
        <w:div w:id="755174301">
          <w:marLeft w:val="0"/>
          <w:marRight w:val="0"/>
          <w:marTop w:val="0"/>
          <w:marBottom w:val="0"/>
          <w:divBdr>
            <w:top w:val="none" w:sz="0" w:space="0" w:color="auto"/>
            <w:left w:val="none" w:sz="0" w:space="0" w:color="auto"/>
            <w:bottom w:val="none" w:sz="0" w:space="0" w:color="auto"/>
            <w:right w:val="none" w:sz="0" w:space="0" w:color="auto"/>
          </w:divBdr>
        </w:div>
        <w:div w:id="531187425">
          <w:marLeft w:val="0"/>
          <w:marRight w:val="0"/>
          <w:marTop w:val="0"/>
          <w:marBottom w:val="0"/>
          <w:divBdr>
            <w:top w:val="none" w:sz="0" w:space="0" w:color="auto"/>
            <w:left w:val="none" w:sz="0" w:space="0" w:color="auto"/>
            <w:bottom w:val="none" w:sz="0" w:space="0" w:color="auto"/>
            <w:right w:val="none" w:sz="0" w:space="0" w:color="auto"/>
          </w:divBdr>
        </w:div>
        <w:div w:id="933705987">
          <w:marLeft w:val="0"/>
          <w:marRight w:val="0"/>
          <w:marTop w:val="0"/>
          <w:marBottom w:val="0"/>
          <w:divBdr>
            <w:top w:val="none" w:sz="0" w:space="0" w:color="auto"/>
            <w:left w:val="none" w:sz="0" w:space="0" w:color="auto"/>
            <w:bottom w:val="none" w:sz="0" w:space="0" w:color="auto"/>
            <w:right w:val="none" w:sz="0" w:space="0" w:color="auto"/>
          </w:divBdr>
        </w:div>
        <w:div w:id="1331055457">
          <w:marLeft w:val="0"/>
          <w:marRight w:val="0"/>
          <w:marTop w:val="0"/>
          <w:marBottom w:val="0"/>
          <w:divBdr>
            <w:top w:val="none" w:sz="0" w:space="0" w:color="auto"/>
            <w:left w:val="none" w:sz="0" w:space="0" w:color="auto"/>
            <w:bottom w:val="none" w:sz="0" w:space="0" w:color="auto"/>
            <w:right w:val="none" w:sz="0" w:space="0" w:color="auto"/>
          </w:divBdr>
        </w:div>
        <w:div w:id="1991903787">
          <w:marLeft w:val="0"/>
          <w:marRight w:val="0"/>
          <w:marTop w:val="0"/>
          <w:marBottom w:val="0"/>
          <w:divBdr>
            <w:top w:val="none" w:sz="0" w:space="0" w:color="auto"/>
            <w:left w:val="none" w:sz="0" w:space="0" w:color="auto"/>
            <w:bottom w:val="none" w:sz="0" w:space="0" w:color="auto"/>
            <w:right w:val="none" w:sz="0" w:space="0" w:color="auto"/>
          </w:divBdr>
        </w:div>
        <w:div w:id="272059855">
          <w:marLeft w:val="0"/>
          <w:marRight w:val="0"/>
          <w:marTop w:val="0"/>
          <w:marBottom w:val="0"/>
          <w:divBdr>
            <w:top w:val="none" w:sz="0" w:space="0" w:color="auto"/>
            <w:left w:val="none" w:sz="0" w:space="0" w:color="auto"/>
            <w:bottom w:val="none" w:sz="0" w:space="0" w:color="auto"/>
            <w:right w:val="none" w:sz="0" w:space="0" w:color="auto"/>
          </w:divBdr>
        </w:div>
        <w:div w:id="773480171">
          <w:marLeft w:val="0"/>
          <w:marRight w:val="0"/>
          <w:marTop w:val="0"/>
          <w:marBottom w:val="0"/>
          <w:divBdr>
            <w:top w:val="none" w:sz="0" w:space="0" w:color="auto"/>
            <w:left w:val="none" w:sz="0" w:space="0" w:color="auto"/>
            <w:bottom w:val="none" w:sz="0" w:space="0" w:color="auto"/>
            <w:right w:val="none" w:sz="0" w:space="0" w:color="auto"/>
          </w:divBdr>
        </w:div>
        <w:div w:id="2136941523">
          <w:marLeft w:val="0"/>
          <w:marRight w:val="0"/>
          <w:marTop w:val="0"/>
          <w:marBottom w:val="0"/>
          <w:divBdr>
            <w:top w:val="none" w:sz="0" w:space="0" w:color="auto"/>
            <w:left w:val="none" w:sz="0" w:space="0" w:color="auto"/>
            <w:bottom w:val="none" w:sz="0" w:space="0" w:color="auto"/>
            <w:right w:val="none" w:sz="0" w:space="0" w:color="auto"/>
          </w:divBdr>
        </w:div>
        <w:div w:id="1704673736">
          <w:marLeft w:val="0"/>
          <w:marRight w:val="0"/>
          <w:marTop w:val="0"/>
          <w:marBottom w:val="0"/>
          <w:divBdr>
            <w:top w:val="none" w:sz="0" w:space="0" w:color="auto"/>
            <w:left w:val="none" w:sz="0" w:space="0" w:color="auto"/>
            <w:bottom w:val="none" w:sz="0" w:space="0" w:color="auto"/>
            <w:right w:val="none" w:sz="0" w:space="0" w:color="auto"/>
          </w:divBdr>
        </w:div>
        <w:div w:id="1133861682">
          <w:marLeft w:val="0"/>
          <w:marRight w:val="0"/>
          <w:marTop w:val="0"/>
          <w:marBottom w:val="0"/>
          <w:divBdr>
            <w:top w:val="none" w:sz="0" w:space="0" w:color="auto"/>
            <w:left w:val="none" w:sz="0" w:space="0" w:color="auto"/>
            <w:bottom w:val="none" w:sz="0" w:space="0" w:color="auto"/>
            <w:right w:val="none" w:sz="0" w:space="0" w:color="auto"/>
          </w:divBdr>
        </w:div>
        <w:div w:id="937182411">
          <w:marLeft w:val="0"/>
          <w:marRight w:val="0"/>
          <w:marTop w:val="0"/>
          <w:marBottom w:val="0"/>
          <w:divBdr>
            <w:top w:val="none" w:sz="0" w:space="0" w:color="auto"/>
            <w:left w:val="none" w:sz="0" w:space="0" w:color="auto"/>
            <w:bottom w:val="none" w:sz="0" w:space="0" w:color="auto"/>
            <w:right w:val="none" w:sz="0" w:space="0" w:color="auto"/>
          </w:divBdr>
        </w:div>
        <w:div w:id="1009064733">
          <w:marLeft w:val="0"/>
          <w:marRight w:val="0"/>
          <w:marTop w:val="0"/>
          <w:marBottom w:val="0"/>
          <w:divBdr>
            <w:top w:val="none" w:sz="0" w:space="0" w:color="auto"/>
            <w:left w:val="none" w:sz="0" w:space="0" w:color="auto"/>
            <w:bottom w:val="none" w:sz="0" w:space="0" w:color="auto"/>
            <w:right w:val="none" w:sz="0" w:space="0" w:color="auto"/>
          </w:divBdr>
        </w:div>
        <w:div w:id="838422504">
          <w:marLeft w:val="0"/>
          <w:marRight w:val="0"/>
          <w:marTop w:val="0"/>
          <w:marBottom w:val="0"/>
          <w:divBdr>
            <w:top w:val="none" w:sz="0" w:space="0" w:color="auto"/>
            <w:left w:val="none" w:sz="0" w:space="0" w:color="auto"/>
            <w:bottom w:val="none" w:sz="0" w:space="0" w:color="auto"/>
            <w:right w:val="none" w:sz="0" w:space="0" w:color="auto"/>
          </w:divBdr>
        </w:div>
        <w:div w:id="447941676">
          <w:marLeft w:val="0"/>
          <w:marRight w:val="0"/>
          <w:marTop w:val="0"/>
          <w:marBottom w:val="0"/>
          <w:divBdr>
            <w:top w:val="none" w:sz="0" w:space="0" w:color="auto"/>
            <w:left w:val="none" w:sz="0" w:space="0" w:color="auto"/>
            <w:bottom w:val="none" w:sz="0" w:space="0" w:color="auto"/>
            <w:right w:val="none" w:sz="0" w:space="0" w:color="auto"/>
          </w:divBdr>
        </w:div>
        <w:div w:id="1947344464">
          <w:marLeft w:val="0"/>
          <w:marRight w:val="0"/>
          <w:marTop w:val="0"/>
          <w:marBottom w:val="0"/>
          <w:divBdr>
            <w:top w:val="none" w:sz="0" w:space="0" w:color="auto"/>
            <w:left w:val="none" w:sz="0" w:space="0" w:color="auto"/>
            <w:bottom w:val="none" w:sz="0" w:space="0" w:color="auto"/>
            <w:right w:val="none" w:sz="0" w:space="0" w:color="auto"/>
          </w:divBdr>
        </w:div>
        <w:div w:id="1888255155">
          <w:marLeft w:val="0"/>
          <w:marRight w:val="0"/>
          <w:marTop w:val="0"/>
          <w:marBottom w:val="0"/>
          <w:divBdr>
            <w:top w:val="none" w:sz="0" w:space="0" w:color="auto"/>
            <w:left w:val="none" w:sz="0" w:space="0" w:color="auto"/>
            <w:bottom w:val="none" w:sz="0" w:space="0" w:color="auto"/>
            <w:right w:val="none" w:sz="0" w:space="0" w:color="auto"/>
          </w:divBdr>
        </w:div>
        <w:div w:id="241451291">
          <w:marLeft w:val="0"/>
          <w:marRight w:val="0"/>
          <w:marTop w:val="0"/>
          <w:marBottom w:val="0"/>
          <w:divBdr>
            <w:top w:val="none" w:sz="0" w:space="0" w:color="auto"/>
            <w:left w:val="none" w:sz="0" w:space="0" w:color="auto"/>
            <w:bottom w:val="none" w:sz="0" w:space="0" w:color="auto"/>
            <w:right w:val="none" w:sz="0" w:space="0" w:color="auto"/>
          </w:divBdr>
        </w:div>
        <w:div w:id="1170606066">
          <w:marLeft w:val="0"/>
          <w:marRight w:val="0"/>
          <w:marTop w:val="0"/>
          <w:marBottom w:val="0"/>
          <w:divBdr>
            <w:top w:val="none" w:sz="0" w:space="0" w:color="auto"/>
            <w:left w:val="none" w:sz="0" w:space="0" w:color="auto"/>
            <w:bottom w:val="none" w:sz="0" w:space="0" w:color="auto"/>
            <w:right w:val="none" w:sz="0" w:space="0" w:color="auto"/>
          </w:divBdr>
        </w:div>
        <w:div w:id="1354454888">
          <w:marLeft w:val="0"/>
          <w:marRight w:val="0"/>
          <w:marTop w:val="0"/>
          <w:marBottom w:val="0"/>
          <w:divBdr>
            <w:top w:val="none" w:sz="0" w:space="0" w:color="auto"/>
            <w:left w:val="none" w:sz="0" w:space="0" w:color="auto"/>
            <w:bottom w:val="none" w:sz="0" w:space="0" w:color="auto"/>
            <w:right w:val="none" w:sz="0" w:space="0" w:color="auto"/>
          </w:divBdr>
        </w:div>
        <w:div w:id="1393845176">
          <w:marLeft w:val="0"/>
          <w:marRight w:val="0"/>
          <w:marTop w:val="0"/>
          <w:marBottom w:val="0"/>
          <w:divBdr>
            <w:top w:val="none" w:sz="0" w:space="0" w:color="auto"/>
            <w:left w:val="none" w:sz="0" w:space="0" w:color="auto"/>
            <w:bottom w:val="none" w:sz="0" w:space="0" w:color="auto"/>
            <w:right w:val="none" w:sz="0" w:space="0" w:color="auto"/>
          </w:divBdr>
        </w:div>
        <w:div w:id="920605338">
          <w:marLeft w:val="0"/>
          <w:marRight w:val="0"/>
          <w:marTop w:val="0"/>
          <w:marBottom w:val="0"/>
          <w:divBdr>
            <w:top w:val="none" w:sz="0" w:space="0" w:color="auto"/>
            <w:left w:val="none" w:sz="0" w:space="0" w:color="auto"/>
            <w:bottom w:val="none" w:sz="0" w:space="0" w:color="auto"/>
            <w:right w:val="none" w:sz="0" w:space="0" w:color="auto"/>
          </w:divBdr>
        </w:div>
        <w:div w:id="116488424">
          <w:marLeft w:val="0"/>
          <w:marRight w:val="0"/>
          <w:marTop w:val="0"/>
          <w:marBottom w:val="0"/>
          <w:divBdr>
            <w:top w:val="none" w:sz="0" w:space="0" w:color="auto"/>
            <w:left w:val="none" w:sz="0" w:space="0" w:color="auto"/>
            <w:bottom w:val="none" w:sz="0" w:space="0" w:color="auto"/>
            <w:right w:val="none" w:sz="0" w:space="0" w:color="auto"/>
          </w:divBdr>
        </w:div>
        <w:div w:id="247808488">
          <w:marLeft w:val="0"/>
          <w:marRight w:val="0"/>
          <w:marTop w:val="0"/>
          <w:marBottom w:val="0"/>
          <w:divBdr>
            <w:top w:val="none" w:sz="0" w:space="0" w:color="auto"/>
            <w:left w:val="none" w:sz="0" w:space="0" w:color="auto"/>
            <w:bottom w:val="none" w:sz="0" w:space="0" w:color="auto"/>
            <w:right w:val="none" w:sz="0" w:space="0" w:color="auto"/>
          </w:divBdr>
        </w:div>
        <w:div w:id="265357964">
          <w:marLeft w:val="0"/>
          <w:marRight w:val="0"/>
          <w:marTop w:val="0"/>
          <w:marBottom w:val="0"/>
          <w:divBdr>
            <w:top w:val="none" w:sz="0" w:space="0" w:color="auto"/>
            <w:left w:val="none" w:sz="0" w:space="0" w:color="auto"/>
            <w:bottom w:val="none" w:sz="0" w:space="0" w:color="auto"/>
            <w:right w:val="none" w:sz="0" w:space="0" w:color="auto"/>
          </w:divBdr>
        </w:div>
        <w:div w:id="653530534">
          <w:marLeft w:val="0"/>
          <w:marRight w:val="0"/>
          <w:marTop w:val="0"/>
          <w:marBottom w:val="0"/>
          <w:divBdr>
            <w:top w:val="none" w:sz="0" w:space="0" w:color="auto"/>
            <w:left w:val="none" w:sz="0" w:space="0" w:color="auto"/>
            <w:bottom w:val="none" w:sz="0" w:space="0" w:color="auto"/>
            <w:right w:val="none" w:sz="0" w:space="0" w:color="auto"/>
          </w:divBdr>
        </w:div>
        <w:div w:id="331378722">
          <w:marLeft w:val="0"/>
          <w:marRight w:val="0"/>
          <w:marTop w:val="0"/>
          <w:marBottom w:val="0"/>
          <w:divBdr>
            <w:top w:val="none" w:sz="0" w:space="0" w:color="auto"/>
            <w:left w:val="none" w:sz="0" w:space="0" w:color="auto"/>
            <w:bottom w:val="none" w:sz="0" w:space="0" w:color="auto"/>
            <w:right w:val="none" w:sz="0" w:space="0" w:color="auto"/>
          </w:divBdr>
        </w:div>
        <w:div w:id="29258948">
          <w:marLeft w:val="0"/>
          <w:marRight w:val="0"/>
          <w:marTop w:val="0"/>
          <w:marBottom w:val="0"/>
          <w:divBdr>
            <w:top w:val="none" w:sz="0" w:space="0" w:color="auto"/>
            <w:left w:val="none" w:sz="0" w:space="0" w:color="auto"/>
            <w:bottom w:val="none" w:sz="0" w:space="0" w:color="auto"/>
            <w:right w:val="none" w:sz="0" w:space="0" w:color="auto"/>
          </w:divBdr>
        </w:div>
        <w:div w:id="517935916">
          <w:marLeft w:val="0"/>
          <w:marRight w:val="0"/>
          <w:marTop w:val="0"/>
          <w:marBottom w:val="0"/>
          <w:divBdr>
            <w:top w:val="none" w:sz="0" w:space="0" w:color="auto"/>
            <w:left w:val="none" w:sz="0" w:space="0" w:color="auto"/>
            <w:bottom w:val="none" w:sz="0" w:space="0" w:color="auto"/>
            <w:right w:val="none" w:sz="0" w:space="0" w:color="auto"/>
          </w:divBdr>
        </w:div>
        <w:div w:id="257208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000767072">
          <w:marLeft w:val="0"/>
          <w:marRight w:val="0"/>
          <w:marTop w:val="0"/>
          <w:marBottom w:val="0"/>
          <w:divBdr>
            <w:top w:val="none" w:sz="0" w:space="0" w:color="auto"/>
            <w:left w:val="none" w:sz="0" w:space="0" w:color="auto"/>
            <w:bottom w:val="none" w:sz="0" w:space="0" w:color="auto"/>
            <w:right w:val="none" w:sz="0" w:space="0" w:color="auto"/>
          </w:divBdr>
        </w:div>
        <w:div w:id="1140077324">
          <w:marLeft w:val="0"/>
          <w:marRight w:val="0"/>
          <w:marTop w:val="0"/>
          <w:marBottom w:val="0"/>
          <w:divBdr>
            <w:top w:val="none" w:sz="0" w:space="0" w:color="auto"/>
            <w:left w:val="none" w:sz="0" w:space="0" w:color="auto"/>
            <w:bottom w:val="none" w:sz="0" w:space="0" w:color="auto"/>
            <w:right w:val="none" w:sz="0" w:space="0" w:color="auto"/>
          </w:divBdr>
        </w:div>
        <w:div w:id="1759406962">
          <w:marLeft w:val="0"/>
          <w:marRight w:val="0"/>
          <w:marTop w:val="0"/>
          <w:marBottom w:val="0"/>
          <w:divBdr>
            <w:top w:val="none" w:sz="0" w:space="0" w:color="auto"/>
            <w:left w:val="none" w:sz="0" w:space="0" w:color="auto"/>
            <w:bottom w:val="none" w:sz="0" w:space="0" w:color="auto"/>
            <w:right w:val="none" w:sz="0" w:space="0" w:color="auto"/>
          </w:divBdr>
        </w:div>
        <w:div w:id="502207132">
          <w:marLeft w:val="0"/>
          <w:marRight w:val="0"/>
          <w:marTop w:val="0"/>
          <w:marBottom w:val="0"/>
          <w:divBdr>
            <w:top w:val="none" w:sz="0" w:space="0" w:color="auto"/>
            <w:left w:val="none" w:sz="0" w:space="0" w:color="auto"/>
            <w:bottom w:val="none" w:sz="0" w:space="0" w:color="auto"/>
            <w:right w:val="none" w:sz="0" w:space="0" w:color="auto"/>
          </w:divBdr>
        </w:div>
        <w:div w:id="1962495104">
          <w:marLeft w:val="0"/>
          <w:marRight w:val="0"/>
          <w:marTop w:val="0"/>
          <w:marBottom w:val="0"/>
          <w:divBdr>
            <w:top w:val="none" w:sz="0" w:space="0" w:color="auto"/>
            <w:left w:val="none" w:sz="0" w:space="0" w:color="auto"/>
            <w:bottom w:val="none" w:sz="0" w:space="0" w:color="auto"/>
            <w:right w:val="none" w:sz="0" w:space="0" w:color="auto"/>
          </w:divBdr>
        </w:div>
        <w:div w:id="1743405042">
          <w:marLeft w:val="0"/>
          <w:marRight w:val="0"/>
          <w:marTop w:val="0"/>
          <w:marBottom w:val="0"/>
          <w:divBdr>
            <w:top w:val="none" w:sz="0" w:space="0" w:color="auto"/>
            <w:left w:val="none" w:sz="0" w:space="0" w:color="auto"/>
            <w:bottom w:val="none" w:sz="0" w:space="0" w:color="auto"/>
            <w:right w:val="none" w:sz="0" w:space="0" w:color="auto"/>
          </w:divBdr>
        </w:div>
        <w:div w:id="1297225411">
          <w:marLeft w:val="0"/>
          <w:marRight w:val="0"/>
          <w:marTop w:val="0"/>
          <w:marBottom w:val="0"/>
          <w:divBdr>
            <w:top w:val="none" w:sz="0" w:space="0" w:color="auto"/>
            <w:left w:val="none" w:sz="0" w:space="0" w:color="auto"/>
            <w:bottom w:val="none" w:sz="0" w:space="0" w:color="auto"/>
            <w:right w:val="none" w:sz="0" w:space="0" w:color="auto"/>
          </w:divBdr>
        </w:div>
        <w:div w:id="1427579835">
          <w:marLeft w:val="0"/>
          <w:marRight w:val="0"/>
          <w:marTop w:val="0"/>
          <w:marBottom w:val="0"/>
          <w:divBdr>
            <w:top w:val="none" w:sz="0" w:space="0" w:color="auto"/>
            <w:left w:val="none" w:sz="0" w:space="0" w:color="auto"/>
            <w:bottom w:val="none" w:sz="0" w:space="0" w:color="auto"/>
            <w:right w:val="none" w:sz="0" w:space="0" w:color="auto"/>
          </w:divBdr>
        </w:div>
        <w:div w:id="1394738762">
          <w:marLeft w:val="0"/>
          <w:marRight w:val="0"/>
          <w:marTop w:val="0"/>
          <w:marBottom w:val="0"/>
          <w:divBdr>
            <w:top w:val="none" w:sz="0" w:space="0" w:color="auto"/>
            <w:left w:val="none" w:sz="0" w:space="0" w:color="auto"/>
            <w:bottom w:val="none" w:sz="0" w:space="0" w:color="auto"/>
            <w:right w:val="none" w:sz="0" w:space="0" w:color="auto"/>
          </w:divBdr>
        </w:div>
        <w:div w:id="1174802353">
          <w:marLeft w:val="0"/>
          <w:marRight w:val="0"/>
          <w:marTop w:val="0"/>
          <w:marBottom w:val="0"/>
          <w:divBdr>
            <w:top w:val="none" w:sz="0" w:space="0" w:color="auto"/>
            <w:left w:val="none" w:sz="0" w:space="0" w:color="auto"/>
            <w:bottom w:val="none" w:sz="0" w:space="0" w:color="auto"/>
            <w:right w:val="none" w:sz="0" w:space="0" w:color="auto"/>
          </w:divBdr>
        </w:div>
        <w:div w:id="2121610348">
          <w:marLeft w:val="0"/>
          <w:marRight w:val="0"/>
          <w:marTop w:val="0"/>
          <w:marBottom w:val="0"/>
          <w:divBdr>
            <w:top w:val="none" w:sz="0" w:space="0" w:color="auto"/>
            <w:left w:val="none" w:sz="0" w:space="0" w:color="auto"/>
            <w:bottom w:val="none" w:sz="0" w:space="0" w:color="auto"/>
            <w:right w:val="none" w:sz="0" w:space="0" w:color="auto"/>
          </w:divBdr>
        </w:div>
        <w:div w:id="743256173">
          <w:marLeft w:val="0"/>
          <w:marRight w:val="0"/>
          <w:marTop w:val="0"/>
          <w:marBottom w:val="0"/>
          <w:divBdr>
            <w:top w:val="none" w:sz="0" w:space="0" w:color="auto"/>
            <w:left w:val="none" w:sz="0" w:space="0" w:color="auto"/>
            <w:bottom w:val="none" w:sz="0" w:space="0" w:color="auto"/>
            <w:right w:val="none" w:sz="0" w:space="0" w:color="auto"/>
          </w:divBdr>
        </w:div>
        <w:div w:id="1444807324">
          <w:marLeft w:val="0"/>
          <w:marRight w:val="0"/>
          <w:marTop w:val="0"/>
          <w:marBottom w:val="0"/>
          <w:divBdr>
            <w:top w:val="none" w:sz="0" w:space="0" w:color="auto"/>
            <w:left w:val="none" w:sz="0" w:space="0" w:color="auto"/>
            <w:bottom w:val="none" w:sz="0" w:space="0" w:color="auto"/>
            <w:right w:val="none" w:sz="0" w:space="0" w:color="auto"/>
          </w:divBdr>
        </w:div>
        <w:div w:id="725568536">
          <w:marLeft w:val="0"/>
          <w:marRight w:val="0"/>
          <w:marTop w:val="0"/>
          <w:marBottom w:val="0"/>
          <w:divBdr>
            <w:top w:val="none" w:sz="0" w:space="0" w:color="auto"/>
            <w:left w:val="none" w:sz="0" w:space="0" w:color="auto"/>
            <w:bottom w:val="none" w:sz="0" w:space="0" w:color="auto"/>
            <w:right w:val="none" w:sz="0" w:space="0" w:color="auto"/>
          </w:divBdr>
        </w:div>
        <w:div w:id="1171334498">
          <w:marLeft w:val="0"/>
          <w:marRight w:val="0"/>
          <w:marTop w:val="0"/>
          <w:marBottom w:val="0"/>
          <w:divBdr>
            <w:top w:val="none" w:sz="0" w:space="0" w:color="auto"/>
            <w:left w:val="none" w:sz="0" w:space="0" w:color="auto"/>
            <w:bottom w:val="none" w:sz="0" w:space="0" w:color="auto"/>
            <w:right w:val="none" w:sz="0" w:space="0" w:color="auto"/>
          </w:divBdr>
        </w:div>
        <w:div w:id="711880190">
          <w:marLeft w:val="0"/>
          <w:marRight w:val="0"/>
          <w:marTop w:val="0"/>
          <w:marBottom w:val="0"/>
          <w:divBdr>
            <w:top w:val="none" w:sz="0" w:space="0" w:color="auto"/>
            <w:left w:val="none" w:sz="0" w:space="0" w:color="auto"/>
            <w:bottom w:val="none" w:sz="0" w:space="0" w:color="auto"/>
            <w:right w:val="none" w:sz="0" w:space="0" w:color="auto"/>
          </w:divBdr>
        </w:div>
        <w:div w:id="1279676091">
          <w:marLeft w:val="0"/>
          <w:marRight w:val="0"/>
          <w:marTop w:val="0"/>
          <w:marBottom w:val="0"/>
          <w:divBdr>
            <w:top w:val="none" w:sz="0" w:space="0" w:color="auto"/>
            <w:left w:val="none" w:sz="0" w:space="0" w:color="auto"/>
            <w:bottom w:val="none" w:sz="0" w:space="0" w:color="auto"/>
            <w:right w:val="none" w:sz="0" w:space="0" w:color="auto"/>
          </w:divBdr>
        </w:div>
        <w:div w:id="110249428">
          <w:marLeft w:val="0"/>
          <w:marRight w:val="0"/>
          <w:marTop w:val="0"/>
          <w:marBottom w:val="0"/>
          <w:divBdr>
            <w:top w:val="none" w:sz="0" w:space="0" w:color="auto"/>
            <w:left w:val="none" w:sz="0" w:space="0" w:color="auto"/>
            <w:bottom w:val="none" w:sz="0" w:space="0" w:color="auto"/>
            <w:right w:val="none" w:sz="0" w:space="0" w:color="auto"/>
          </w:divBdr>
        </w:div>
        <w:div w:id="1747990958">
          <w:marLeft w:val="0"/>
          <w:marRight w:val="0"/>
          <w:marTop w:val="0"/>
          <w:marBottom w:val="0"/>
          <w:divBdr>
            <w:top w:val="none" w:sz="0" w:space="0" w:color="auto"/>
            <w:left w:val="none" w:sz="0" w:space="0" w:color="auto"/>
            <w:bottom w:val="none" w:sz="0" w:space="0" w:color="auto"/>
            <w:right w:val="none" w:sz="0" w:space="0" w:color="auto"/>
          </w:divBdr>
        </w:div>
        <w:div w:id="1666516211">
          <w:marLeft w:val="0"/>
          <w:marRight w:val="0"/>
          <w:marTop w:val="0"/>
          <w:marBottom w:val="0"/>
          <w:divBdr>
            <w:top w:val="none" w:sz="0" w:space="0" w:color="auto"/>
            <w:left w:val="none" w:sz="0" w:space="0" w:color="auto"/>
            <w:bottom w:val="none" w:sz="0" w:space="0" w:color="auto"/>
            <w:right w:val="none" w:sz="0" w:space="0" w:color="auto"/>
          </w:divBdr>
        </w:div>
        <w:div w:id="1867937930">
          <w:marLeft w:val="0"/>
          <w:marRight w:val="0"/>
          <w:marTop w:val="0"/>
          <w:marBottom w:val="0"/>
          <w:divBdr>
            <w:top w:val="none" w:sz="0" w:space="0" w:color="auto"/>
            <w:left w:val="none" w:sz="0" w:space="0" w:color="auto"/>
            <w:bottom w:val="none" w:sz="0" w:space="0" w:color="auto"/>
            <w:right w:val="none" w:sz="0" w:space="0" w:color="auto"/>
          </w:divBdr>
        </w:div>
        <w:div w:id="1835146440">
          <w:marLeft w:val="0"/>
          <w:marRight w:val="0"/>
          <w:marTop w:val="0"/>
          <w:marBottom w:val="0"/>
          <w:divBdr>
            <w:top w:val="none" w:sz="0" w:space="0" w:color="auto"/>
            <w:left w:val="none" w:sz="0" w:space="0" w:color="auto"/>
            <w:bottom w:val="none" w:sz="0" w:space="0" w:color="auto"/>
            <w:right w:val="none" w:sz="0" w:space="0" w:color="auto"/>
          </w:divBdr>
        </w:div>
        <w:div w:id="914049079">
          <w:marLeft w:val="0"/>
          <w:marRight w:val="0"/>
          <w:marTop w:val="0"/>
          <w:marBottom w:val="0"/>
          <w:divBdr>
            <w:top w:val="none" w:sz="0" w:space="0" w:color="auto"/>
            <w:left w:val="none" w:sz="0" w:space="0" w:color="auto"/>
            <w:bottom w:val="none" w:sz="0" w:space="0" w:color="auto"/>
            <w:right w:val="none" w:sz="0" w:space="0" w:color="auto"/>
          </w:divBdr>
        </w:div>
        <w:div w:id="2134132982">
          <w:marLeft w:val="0"/>
          <w:marRight w:val="0"/>
          <w:marTop w:val="0"/>
          <w:marBottom w:val="0"/>
          <w:divBdr>
            <w:top w:val="none" w:sz="0" w:space="0" w:color="auto"/>
            <w:left w:val="none" w:sz="0" w:space="0" w:color="auto"/>
            <w:bottom w:val="none" w:sz="0" w:space="0" w:color="auto"/>
            <w:right w:val="none" w:sz="0" w:space="0" w:color="auto"/>
          </w:divBdr>
        </w:div>
        <w:div w:id="703679611">
          <w:marLeft w:val="0"/>
          <w:marRight w:val="0"/>
          <w:marTop w:val="0"/>
          <w:marBottom w:val="0"/>
          <w:divBdr>
            <w:top w:val="none" w:sz="0" w:space="0" w:color="auto"/>
            <w:left w:val="none" w:sz="0" w:space="0" w:color="auto"/>
            <w:bottom w:val="none" w:sz="0" w:space="0" w:color="auto"/>
            <w:right w:val="none" w:sz="0" w:space="0" w:color="auto"/>
          </w:divBdr>
        </w:div>
        <w:div w:id="650525736">
          <w:marLeft w:val="0"/>
          <w:marRight w:val="0"/>
          <w:marTop w:val="0"/>
          <w:marBottom w:val="0"/>
          <w:divBdr>
            <w:top w:val="none" w:sz="0" w:space="0" w:color="auto"/>
            <w:left w:val="none" w:sz="0" w:space="0" w:color="auto"/>
            <w:bottom w:val="none" w:sz="0" w:space="0" w:color="auto"/>
            <w:right w:val="none" w:sz="0" w:space="0" w:color="auto"/>
          </w:divBdr>
        </w:div>
        <w:div w:id="1694919678">
          <w:marLeft w:val="0"/>
          <w:marRight w:val="0"/>
          <w:marTop w:val="0"/>
          <w:marBottom w:val="0"/>
          <w:divBdr>
            <w:top w:val="none" w:sz="0" w:space="0" w:color="auto"/>
            <w:left w:val="none" w:sz="0" w:space="0" w:color="auto"/>
            <w:bottom w:val="none" w:sz="0" w:space="0" w:color="auto"/>
            <w:right w:val="none" w:sz="0" w:space="0" w:color="auto"/>
          </w:divBdr>
        </w:div>
        <w:div w:id="708259484">
          <w:marLeft w:val="0"/>
          <w:marRight w:val="0"/>
          <w:marTop w:val="0"/>
          <w:marBottom w:val="0"/>
          <w:divBdr>
            <w:top w:val="none" w:sz="0" w:space="0" w:color="auto"/>
            <w:left w:val="none" w:sz="0" w:space="0" w:color="auto"/>
            <w:bottom w:val="none" w:sz="0" w:space="0" w:color="auto"/>
            <w:right w:val="none" w:sz="0" w:space="0" w:color="auto"/>
          </w:divBdr>
        </w:div>
        <w:div w:id="484442904">
          <w:marLeft w:val="0"/>
          <w:marRight w:val="0"/>
          <w:marTop w:val="0"/>
          <w:marBottom w:val="0"/>
          <w:divBdr>
            <w:top w:val="none" w:sz="0" w:space="0" w:color="auto"/>
            <w:left w:val="none" w:sz="0" w:space="0" w:color="auto"/>
            <w:bottom w:val="none" w:sz="0" w:space="0" w:color="auto"/>
            <w:right w:val="none" w:sz="0" w:space="0" w:color="auto"/>
          </w:divBdr>
        </w:div>
        <w:div w:id="742917421">
          <w:marLeft w:val="0"/>
          <w:marRight w:val="0"/>
          <w:marTop w:val="0"/>
          <w:marBottom w:val="0"/>
          <w:divBdr>
            <w:top w:val="none" w:sz="0" w:space="0" w:color="auto"/>
            <w:left w:val="none" w:sz="0" w:space="0" w:color="auto"/>
            <w:bottom w:val="none" w:sz="0" w:space="0" w:color="auto"/>
            <w:right w:val="none" w:sz="0" w:space="0" w:color="auto"/>
          </w:divBdr>
        </w:div>
        <w:div w:id="719742581">
          <w:marLeft w:val="0"/>
          <w:marRight w:val="0"/>
          <w:marTop w:val="0"/>
          <w:marBottom w:val="0"/>
          <w:divBdr>
            <w:top w:val="none" w:sz="0" w:space="0" w:color="auto"/>
            <w:left w:val="none" w:sz="0" w:space="0" w:color="auto"/>
            <w:bottom w:val="none" w:sz="0" w:space="0" w:color="auto"/>
            <w:right w:val="none" w:sz="0" w:space="0" w:color="auto"/>
          </w:divBdr>
        </w:div>
        <w:div w:id="755633236">
          <w:marLeft w:val="0"/>
          <w:marRight w:val="0"/>
          <w:marTop w:val="0"/>
          <w:marBottom w:val="0"/>
          <w:divBdr>
            <w:top w:val="none" w:sz="0" w:space="0" w:color="auto"/>
            <w:left w:val="none" w:sz="0" w:space="0" w:color="auto"/>
            <w:bottom w:val="none" w:sz="0" w:space="0" w:color="auto"/>
            <w:right w:val="none" w:sz="0" w:space="0" w:color="auto"/>
          </w:divBdr>
        </w:div>
        <w:div w:id="2056272991">
          <w:marLeft w:val="0"/>
          <w:marRight w:val="0"/>
          <w:marTop w:val="0"/>
          <w:marBottom w:val="0"/>
          <w:divBdr>
            <w:top w:val="none" w:sz="0" w:space="0" w:color="auto"/>
            <w:left w:val="none" w:sz="0" w:space="0" w:color="auto"/>
            <w:bottom w:val="none" w:sz="0" w:space="0" w:color="auto"/>
            <w:right w:val="none" w:sz="0" w:space="0" w:color="auto"/>
          </w:divBdr>
        </w:div>
        <w:div w:id="8702668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vva.scot"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D2A38E2CB7F24E933378F11C0D4399" ma:contentTypeVersion="17" ma:contentTypeDescription="Create a new document." ma:contentTypeScope="" ma:versionID="acc55c58d2cb94d6518ceac576ed7043">
  <xsd:schema xmlns:xsd="http://www.w3.org/2001/XMLSchema" xmlns:xs="http://www.w3.org/2001/XMLSchema" xmlns:p="http://schemas.microsoft.com/office/2006/metadata/properties" xmlns:ns3="883cbce5-5547-440b-9965-b132549ccd04" xmlns:ns4="c09c16f6-44d4-4078-beb3-d28c83ec64ec" targetNamespace="http://schemas.microsoft.com/office/2006/metadata/properties" ma:root="true" ma:fieldsID="6cee250c1bffb689ebbe1b7f796bfffe" ns3:_="" ns4:_="">
    <xsd:import namespace="883cbce5-5547-440b-9965-b132549ccd04"/>
    <xsd:import namespace="c09c16f6-44d4-4078-beb3-d28c83ec64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cbce5-5547-440b-9965-b132549cc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c16f6-44d4-4078-beb3-d28c83ec64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83cbce5-5547-440b-9965-b132549ccd04" xsi:nil="true"/>
  </documentManagement>
</p:properties>
</file>

<file path=customXml/itemProps1.xml><?xml version="1.0" encoding="utf-8"?>
<ds:datastoreItem xmlns:ds="http://schemas.openxmlformats.org/officeDocument/2006/customXml" ds:itemID="{68A68889-7CA8-4217-88A9-ADC5241DDE05}">
  <ds:schemaRefs>
    <ds:schemaRef ds:uri="http://schemas.microsoft.com/sharepoint/v3/contenttype/forms"/>
  </ds:schemaRefs>
</ds:datastoreItem>
</file>

<file path=customXml/itemProps2.xml><?xml version="1.0" encoding="utf-8"?>
<ds:datastoreItem xmlns:ds="http://schemas.openxmlformats.org/officeDocument/2006/customXml" ds:itemID="{C409442D-0768-4422-8F25-7CAF63FD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cbce5-5547-440b-9965-b132549ccd04"/>
    <ds:schemaRef ds:uri="c09c16f6-44d4-4078-beb3-d28c83ec6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DF9E9-903B-4AD2-82CE-67E931649689}">
  <ds:schemaRefs>
    <ds:schemaRef ds:uri="c09c16f6-44d4-4078-beb3-d28c83ec64ec"/>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883cbce5-5547-440b-9965-b132549ccd04"/>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DVVA Trustee Role Description</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DVVA Trustee Role Description</dc:title>
  <dc:subject/>
  <dc:creator>Eve Russell</dc:creator>
  <cp:keywords/>
  <cp:lastModifiedBy>Eve Russell</cp:lastModifiedBy>
  <cp:revision>3</cp:revision>
  <dcterms:created xsi:type="dcterms:W3CDTF">2025-09-25T12:44:00Z</dcterms:created>
  <dcterms:modified xsi:type="dcterms:W3CDTF">2025-09-30T08:52:00Z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0x010100A3D2A38E2CB7F24E933378F11C0D4399</vt:lpwstr>
  </property>
</Properties>
</file>