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3832" w14:textId="20F985AA" w:rsidR="00C57C4F" w:rsidRPr="00C51646" w:rsidRDefault="00C71DF2" w:rsidP="003B11ED">
      <w:pPr>
        <w:pStyle w:val="Title"/>
        <w:spacing w:line="276" w:lineRule="auto"/>
        <w:rPr>
          <w:sz w:val="40"/>
          <w:szCs w:val="40"/>
        </w:rPr>
      </w:pPr>
      <w:r w:rsidRPr="00C5164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447AA6B" wp14:editId="3BBF5CBB">
            <wp:simplePos x="0" y="0"/>
            <wp:positionH relativeFrom="column">
              <wp:posOffset>3530502</wp:posOffset>
            </wp:positionH>
            <wp:positionV relativeFrom="paragraph">
              <wp:posOffset>-562708</wp:posOffset>
            </wp:positionV>
            <wp:extent cx="2676525" cy="1609725"/>
            <wp:effectExtent l="0" t="0" r="0" b="0"/>
            <wp:wrapNone/>
            <wp:docPr id="2104141595" name="Picture 1" descr="A computer with people o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41595" name="Picture 1" descr="A computer with people on screen&#10;&#10;AI-generated content may be incorrect.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C4F" w:rsidRPr="00C51646">
        <w:rPr>
          <w:sz w:val="40"/>
          <w:szCs w:val="40"/>
        </w:rPr>
        <w:t>Lunch and learn</w:t>
      </w:r>
    </w:p>
    <w:p w14:paraId="4DB1E813" w14:textId="77777777" w:rsidR="003B11ED" w:rsidRDefault="00545D3F" w:rsidP="003B11ED">
      <w:pPr>
        <w:spacing w:line="276" w:lineRule="auto"/>
        <w:rPr>
          <w:rFonts w:ascii="FS Me" w:hAnsi="FS Me" w:cs="Calibri"/>
          <w:b/>
          <w:bCs/>
          <w:color w:val="0F4B5B"/>
          <w:kern w:val="0"/>
          <w:sz w:val="40"/>
          <w:szCs w:val="40"/>
          <w14:ligatures w14:val="none"/>
        </w:rPr>
      </w:pPr>
      <w:r>
        <w:rPr>
          <w:rFonts w:ascii="FS Me" w:hAnsi="FS Me" w:cs="Calibri"/>
          <w:b/>
          <w:bCs/>
          <w:color w:val="0F4B5B"/>
          <w:kern w:val="0"/>
          <w:sz w:val="40"/>
          <w:szCs w:val="40"/>
          <w14:ligatures w14:val="none"/>
        </w:rPr>
        <w:t>I</w:t>
      </w:r>
      <w:r w:rsidR="00C57C4F" w:rsidRPr="00AA48D5">
        <w:rPr>
          <w:rFonts w:ascii="FS Me" w:hAnsi="FS Me" w:cs="Calibri"/>
          <w:b/>
          <w:bCs/>
          <w:color w:val="0F4B5B"/>
          <w:kern w:val="0"/>
          <w:sz w:val="40"/>
          <w:szCs w:val="40"/>
          <w14:ligatures w14:val="none"/>
        </w:rPr>
        <w:t>ntroduction to developing</w:t>
      </w:r>
    </w:p>
    <w:p w14:paraId="70DD43C1" w14:textId="0BFB95E3" w:rsidR="00AA48D5" w:rsidRDefault="002339F7" w:rsidP="003B11ED">
      <w:pPr>
        <w:spacing w:line="276" w:lineRule="auto"/>
        <w:rPr>
          <w:rFonts w:ascii="FS Me" w:hAnsi="FS Me" w:cs="Calibri"/>
          <w:b/>
          <w:bCs/>
          <w:color w:val="0F4B5B"/>
          <w:kern w:val="0"/>
          <w:sz w:val="40"/>
          <w:szCs w:val="40"/>
          <w14:ligatures w14:val="none"/>
        </w:rPr>
      </w:pPr>
      <w:r>
        <w:rPr>
          <w:rFonts w:ascii="FS Me" w:hAnsi="FS Me" w:cs="Calibri"/>
          <w:noProof/>
          <w:kern w:val="0"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7975F893" wp14:editId="100FBA7B">
            <wp:simplePos x="0" y="0"/>
            <wp:positionH relativeFrom="margin">
              <wp:posOffset>4000500</wp:posOffset>
            </wp:positionH>
            <wp:positionV relativeFrom="paragraph">
              <wp:posOffset>88900</wp:posOffset>
            </wp:positionV>
            <wp:extent cx="603250" cy="567487"/>
            <wp:effectExtent l="0" t="0" r="6350" b="4445"/>
            <wp:wrapNone/>
            <wp:docPr id="1192087234" name="Picture 3" descr="A logo with different colored tri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87234" name="Picture 3" descr="A logo with different colored triangl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41" cy="5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S Me" w:hAnsi="FS Me" w:cs="Calibri"/>
          <w:noProof/>
          <w:kern w:val="0"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0FED58CE" wp14:editId="66619904">
            <wp:simplePos x="0" y="0"/>
            <wp:positionH relativeFrom="column">
              <wp:posOffset>4957347</wp:posOffset>
            </wp:positionH>
            <wp:positionV relativeFrom="paragraph">
              <wp:posOffset>132568</wp:posOffset>
            </wp:positionV>
            <wp:extent cx="927100" cy="467995"/>
            <wp:effectExtent l="0" t="0" r="6350" b="8255"/>
            <wp:wrapNone/>
            <wp:docPr id="1924848814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848814" name="Picture 2" descr="A logo with text on i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C4F" w:rsidRPr="00AA48D5">
        <w:rPr>
          <w:rFonts w:ascii="FS Me" w:hAnsi="FS Me" w:cs="Calibri"/>
          <w:b/>
          <w:bCs/>
          <w:color w:val="0F4B5B"/>
          <w:kern w:val="0"/>
          <w:sz w:val="40"/>
          <w:szCs w:val="40"/>
          <w14:ligatures w14:val="none"/>
        </w:rPr>
        <w:t>peer support</w:t>
      </w:r>
      <w:r w:rsidR="00545D3F">
        <w:rPr>
          <w:rFonts w:ascii="FS Me" w:hAnsi="FS Me" w:cs="Calibri"/>
          <w:b/>
          <w:bCs/>
          <w:color w:val="0F4B5B"/>
          <w:kern w:val="0"/>
          <w:sz w:val="40"/>
          <w:szCs w:val="40"/>
          <w14:ligatures w14:val="none"/>
        </w:rPr>
        <w:t>: Dundee</w:t>
      </w:r>
    </w:p>
    <w:p w14:paraId="4FCC2218" w14:textId="77777777" w:rsidR="002339F7" w:rsidRDefault="002339F7" w:rsidP="00C57C4F">
      <w:pPr>
        <w:rPr>
          <w:rFonts w:ascii="FS Me" w:hAnsi="FS Me" w:cs="Calibri"/>
          <w:b/>
          <w:bCs/>
          <w:color w:val="0F4B5B"/>
          <w:kern w:val="0"/>
          <w:sz w:val="40"/>
          <w:szCs w:val="40"/>
          <w14:ligatures w14:val="none"/>
        </w:rPr>
      </w:pPr>
    </w:p>
    <w:p w14:paraId="7F4A2A51" w14:textId="70C5913C" w:rsidR="00810918" w:rsidRDefault="00641CD2" w:rsidP="00C57C4F">
      <w:pPr>
        <w:rPr>
          <w:rFonts w:ascii="FS Me" w:hAnsi="FS Me" w:cs="Calibri"/>
          <w:kern w:val="0"/>
          <w:sz w:val="28"/>
          <w:szCs w:val="28"/>
          <w14:ligatures w14:val="none"/>
        </w:rPr>
      </w:pPr>
      <w:r>
        <w:rPr>
          <w:rFonts w:ascii="FS Me" w:hAnsi="FS Me" w:cs="Calibri"/>
          <w:kern w:val="0"/>
          <w:sz w:val="28"/>
          <w:szCs w:val="28"/>
          <w14:ligatures w14:val="none"/>
        </w:rPr>
        <w:t>Monday 6 October</w:t>
      </w:r>
      <w:r w:rsidR="00810918">
        <w:rPr>
          <w:rFonts w:ascii="FS Me" w:hAnsi="FS Me" w:cs="Calibri"/>
          <w:kern w:val="0"/>
          <w:sz w:val="28"/>
          <w:szCs w:val="28"/>
          <w14:ligatures w14:val="none"/>
        </w:rPr>
        <w:t xml:space="preserve"> 2025</w:t>
      </w:r>
    </w:p>
    <w:p w14:paraId="1903CF35" w14:textId="3A2FD978" w:rsidR="00C57C4F" w:rsidRDefault="00C57C4F" w:rsidP="00C57C4F">
      <w:pPr>
        <w:rPr>
          <w:rFonts w:ascii="FS Me" w:hAnsi="FS Me" w:cs="Calibri"/>
          <w:kern w:val="0"/>
          <w:sz w:val="28"/>
          <w:szCs w:val="28"/>
          <w14:ligatures w14:val="none"/>
        </w:rPr>
      </w:pPr>
      <w:r>
        <w:rPr>
          <w:rFonts w:ascii="FS Me" w:hAnsi="FS Me" w:cs="Calibri"/>
          <w:kern w:val="0"/>
          <w:sz w:val="28"/>
          <w:szCs w:val="28"/>
          <w14:ligatures w14:val="none"/>
        </w:rPr>
        <w:t>1</w:t>
      </w:r>
      <w:r w:rsidR="00643A8D">
        <w:rPr>
          <w:rFonts w:ascii="FS Me" w:hAnsi="FS Me" w:cs="Calibri"/>
          <w:kern w:val="0"/>
          <w:sz w:val="28"/>
          <w:szCs w:val="28"/>
          <w14:ligatures w14:val="none"/>
        </w:rPr>
        <w:t>2.3</w:t>
      </w:r>
      <w:r>
        <w:rPr>
          <w:rFonts w:ascii="FS Me" w:hAnsi="FS Me" w:cs="Calibri"/>
          <w:kern w:val="0"/>
          <w:sz w:val="28"/>
          <w:szCs w:val="28"/>
          <w14:ligatures w14:val="none"/>
        </w:rPr>
        <w:t>0-</w:t>
      </w:r>
      <w:r w:rsidR="00643A8D">
        <w:rPr>
          <w:rFonts w:ascii="FS Me" w:hAnsi="FS Me" w:cs="Calibri"/>
          <w:kern w:val="0"/>
          <w:sz w:val="28"/>
          <w:szCs w:val="28"/>
          <w14:ligatures w14:val="none"/>
        </w:rPr>
        <w:t>1.3</w:t>
      </w:r>
      <w:r>
        <w:rPr>
          <w:rFonts w:ascii="FS Me" w:hAnsi="FS Me" w:cs="Calibri"/>
          <w:kern w:val="0"/>
          <w:sz w:val="28"/>
          <w:szCs w:val="28"/>
          <w14:ligatures w14:val="none"/>
        </w:rPr>
        <w:t>0</w:t>
      </w:r>
      <w:r w:rsidR="00236C14">
        <w:rPr>
          <w:rFonts w:ascii="FS Me" w:hAnsi="FS Me" w:cs="Calibri"/>
          <w:kern w:val="0"/>
          <w:sz w:val="28"/>
          <w:szCs w:val="28"/>
          <w14:ligatures w14:val="none"/>
        </w:rPr>
        <w:t>pm</w:t>
      </w:r>
      <w:r>
        <w:rPr>
          <w:rFonts w:ascii="FS Me" w:hAnsi="FS Me" w:cs="Calibri"/>
          <w:kern w:val="0"/>
          <w:sz w:val="28"/>
          <w:szCs w:val="28"/>
          <w14:ligatures w14:val="none"/>
        </w:rPr>
        <w:t>, online</w:t>
      </w:r>
    </w:p>
    <w:p w14:paraId="4230E5AB" w14:textId="2CB7DE6E" w:rsidR="00C57C4F" w:rsidRPr="008E70BB" w:rsidRDefault="008E70BB" w:rsidP="00C57C4F">
      <w:pPr>
        <w:rPr>
          <w:rStyle w:val="Hyperlink"/>
          <w:rFonts w:ascii="FS Me" w:hAnsi="FS Me" w:cs="Calibri"/>
          <w:b/>
          <w:bCs/>
          <w:kern w:val="0"/>
          <w:sz w:val="28"/>
          <w:szCs w:val="28"/>
          <w14:ligatures w14:val="none"/>
        </w:rPr>
      </w:pPr>
      <w:r>
        <w:rPr>
          <w:rFonts w:ascii="FS Me" w:hAnsi="FS Me" w:cs="Calibri"/>
          <w:b/>
          <w:bCs/>
          <w:kern w:val="0"/>
          <w:sz w:val="28"/>
          <w:szCs w:val="28"/>
          <w14:ligatures w14:val="none"/>
        </w:rPr>
        <w:fldChar w:fldCharType="begin"/>
      </w:r>
      <w:r w:rsidR="00C51646">
        <w:rPr>
          <w:rFonts w:ascii="FS Me" w:hAnsi="FS Me" w:cs="Calibri"/>
          <w:b/>
          <w:bCs/>
          <w:kern w:val="0"/>
          <w:sz w:val="28"/>
          <w:szCs w:val="28"/>
          <w14:ligatures w14:val="none"/>
        </w:rPr>
        <w:instrText>HYPERLINK "https://www.eventbrite.com/e/1701634307019?aff=oddtdtcreator"</w:instrText>
      </w:r>
      <w:r w:rsidR="00C51646">
        <w:rPr>
          <w:rFonts w:ascii="FS Me" w:hAnsi="FS Me" w:cs="Calibri"/>
          <w:b/>
          <w:bCs/>
          <w:kern w:val="0"/>
          <w:sz w:val="28"/>
          <w:szCs w:val="28"/>
          <w14:ligatures w14:val="none"/>
        </w:rPr>
      </w:r>
      <w:r>
        <w:rPr>
          <w:rFonts w:ascii="FS Me" w:hAnsi="FS Me" w:cs="Calibri"/>
          <w:b/>
          <w:bCs/>
          <w:kern w:val="0"/>
          <w:sz w:val="28"/>
          <w:szCs w:val="28"/>
          <w14:ligatures w14:val="none"/>
        </w:rPr>
        <w:fldChar w:fldCharType="separate"/>
      </w:r>
      <w:r w:rsidR="00C57C4F" w:rsidRPr="008E70BB">
        <w:rPr>
          <w:rStyle w:val="Hyperlink"/>
          <w:rFonts w:ascii="FS Me" w:hAnsi="FS Me" w:cs="Calibri"/>
          <w:b/>
          <w:bCs/>
          <w:kern w:val="0"/>
          <w:sz w:val="28"/>
          <w:szCs w:val="28"/>
          <w14:ligatures w14:val="none"/>
        </w:rPr>
        <w:t>Book your free place</w:t>
      </w:r>
    </w:p>
    <w:p w14:paraId="3D0DB20B" w14:textId="5E29ED14" w:rsidR="00AA48D5" w:rsidRDefault="008E70BB" w:rsidP="00C57C4F">
      <w:pPr>
        <w:rPr>
          <w:rFonts w:ascii="FS Me" w:hAnsi="FS Me" w:cs="Calibri"/>
          <w:b/>
          <w:bCs/>
          <w:kern w:val="0"/>
          <w:sz w:val="24"/>
          <w:szCs w:val="24"/>
          <w14:ligatures w14:val="none"/>
        </w:rPr>
      </w:pPr>
      <w:r>
        <w:rPr>
          <w:rFonts w:ascii="FS Me" w:hAnsi="FS Me" w:cs="Calibri"/>
          <w:b/>
          <w:bCs/>
          <w:kern w:val="0"/>
          <w:sz w:val="28"/>
          <w:szCs w:val="28"/>
          <w14:ligatures w14:val="none"/>
        </w:rPr>
        <w:fldChar w:fldCharType="end"/>
      </w:r>
    </w:p>
    <w:p w14:paraId="1820ED5D" w14:textId="11E94521" w:rsidR="00C57C4F" w:rsidRDefault="00C57C4F" w:rsidP="00C57C4F">
      <w:pPr>
        <w:rPr>
          <w:rFonts w:ascii="FS Me" w:hAnsi="FS Me" w:cs="Calibri"/>
          <w:kern w:val="0"/>
          <w:sz w:val="28"/>
          <w:szCs w:val="28"/>
          <w14:ligatures w14:val="none"/>
        </w:rPr>
      </w:pPr>
      <w:r>
        <w:rPr>
          <w:rFonts w:ascii="FS Me" w:hAnsi="FS Me" w:cs="Calibri"/>
          <w:kern w:val="0"/>
          <w:sz w:val="28"/>
          <w:szCs w:val="28"/>
          <w14:ligatures w14:val="none"/>
        </w:rPr>
        <w:t>Are you interested in developing peer support groups or activities in your community, organisation, or service?</w:t>
      </w:r>
    </w:p>
    <w:p w14:paraId="01BA6906" w14:textId="5FF47F1F" w:rsidR="00FA3C6C" w:rsidRPr="00FA3C6C" w:rsidRDefault="00C57C4F" w:rsidP="001635DE">
      <w:pPr>
        <w:shd w:val="clear" w:color="auto" w:fill="FFFFFF"/>
        <w:spacing w:before="180" w:after="120"/>
        <w:outlineLvl w:val="3"/>
        <w:rPr>
          <w:rFonts w:ascii="FS Me" w:eastAsia="Times New Roman" w:hAnsi="FS Me" w:cs="Aptos"/>
          <w:kern w:val="0"/>
          <w:sz w:val="28"/>
          <w:szCs w:val="28"/>
          <w14:ligatures w14:val="none"/>
        </w:rPr>
      </w:pPr>
      <w:r>
        <w:rPr>
          <w:rFonts w:ascii="FS Me" w:eastAsia="Times New Roman" w:hAnsi="FS Me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Peer support is powerful, and it works. </w:t>
      </w:r>
      <w:r>
        <w:rPr>
          <w:rFonts w:ascii="FS Me" w:eastAsia="Times New Roman" w:hAnsi="FS Me" w:cs="Times New Roman"/>
          <w:color w:val="000000"/>
          <w:spacing w:val="6"/>
          <w:kern w:val="0"/>
          <w:sz w:val="28"/>
          <w:szCs w:val="28"/>
          <w:lang w:eastAsia="en-GB"/>
          <w14:ligatures w14:val="none"/>
        </w:rPr>
        <w:t xml:space="preserve">It’s a mutual relationship where people with shared experiences support each other especially as they move through challenging times. </w:t>
      </w:r>
      <w:r w:rsidR="00FA3C6C">
        <w:rPr>
          <w:rFonts w:ascii="FS Me" w:eastAsia="Times New Roman" w:hAnsi="FS Me" w:cs="Times New Roman"/>
          <w:color w:val="000000"/>
          <w:kern w:val="0"/>
          <w:sz w:val="28"/>
          <w:szCs w:val="28"/>
          <w:lang w:eastAsia="en-GB"/>
          <w14:ligatures w14:val="none"/>
        </w:rPr>
        <w:t>DVVA in</w:t>
      </w:r>
      <w:r>
        <w:rPr>
          <w:rFonts w:ascii="FS Me" w:eastAsia="Times New Roman" w:hAnsi="FS Me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partnership with Scottish Recovery Network, are running a free 60- minute online session </w:t>
      </w:r>
      <w:r w:rsidR="001635DE">
        <w:rPr>
          <w:rFonts w:ascii="FS Me" w:eastAsia="Times New Roman" w:hAnsi="FS Me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will help participants </w:t>
      </w:r>
      <w:r w:rsidR="00FA3C6C" w:rsidRPr="00FA3C6C">
        <w:rPr>
          <w:rFonts w:ascii="FS Me" w:hAnsi="FS Me" w:cs="Calibri"/>
          <w:kern w:val="0"/>
          <w:sz w:val="28"/>
          <w:szCs w:val="28"/>
          <w14:ligatures w14:val="none"/>
        </w:rPr>
        <w:t>explore peer support and its role in community mental health and wellbeing activities.</w:t>
      </w:r>
    </w:p>
    <w:p w14:paraId="675BA94C" w14:textId="41BDC22C" w:rsidR="00FA3C6C" w:rsidRDefault="00FA3C6C" w:rsidP="00FA3C6C">
      <w:pPr>
        <w:shd w:val="clear" w:color="auto" w:fill="FFFFFF"/>
        <w:spacing w:after="0" w:line="240" w:lineRule="auto"/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FA3C6C"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  <w:t xml:space="preserve">Scottish Recovery Network will share practical information, free resources and examples of peer support in action to help groups get familiar with all things </w:t>
      </w:r>
      <w:proofErr w:type="gramStart"/>
      <w:r w:rsidRPr="00FA3C6C"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  <w:t>peer</w:t>
      </w:r>
      <w:proofErr w:type="gramEnd"/>
      <w:r w:rsidRPr="00FA3C6C"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45850E7E" w14:textId="77777777" w:rsidR="001635DE" w:rsidRPr="00FA3C6C" w:rsidRDefault="001635DE" w:rsidP="00FA3C6C">
      <w:pPr>
        <w:shd w:val="clear" w:color="auto" w:fill="FFFFFF"/>
        <w:spacing w:after="0" w:line="240" w:lineRule="auto"/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</w:pPr>
    </w:p>
    <w:p w14:paraId="427AC990" w14:textId="77777777" w:rsidR="00FA3C6C" w:rsidRDefault="00FA3C6C" w:rsidP="00FA3C6C">
      <w:pPr>
        <w:shd w:val="clear" w:color="auto" w:fill="FFFFFF"/>
        <w:spacing w:after="0" w:line="240" w:lineRule="auto"/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FA3C6C"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  <w:t>With the Scottish Government announcing a new round of the Communities Mental Health and Wellbeing Fund, including a commitment to two years of funding, now is a great time to explore how peer support could strengthen your work or application to the fund.</w:t>
      </w:r>
    </w:p>
    <w:p w14:paraId="63E06363" w14:textId="77777777" w:rsidR="00FA3C6C" w:rsidRPr="00FA3C6C" w:rsidRDefault="00FA3C6C" w:rsidP="00FA3C6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B0F0"/>
          <w:kern w:val="0"/>
          <w:sz w:val="24"/>
          <w:szCs w:val="24"/>
          <w:lang w:eastAsia="en-GB"/>
          <w14:ligatures w14:val="none"/>
        </w:rPr>
      </w:pPr>
    </w:p>
    <w:p w14:paraId="35C74831" w14:textId="77777777" w:rsidR="00FA3C6C" w:rsidRPr="00FA3C6C" w:rsidRDefault="00FA3C6C" w:rsidP="00FA3C6C">
      <w:pPr>
        <w:shd w:val="clear" w:color="auto" w:fill="FFFFFF"/>
        <w:spacing w:after="0" w:line="240" w:lineRule="auto"/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FA3C6C">
        <w:rPr>
          <w:rFonts w:ascii="FS Me" w:eastAsia="Times New Roman" w:hAnsi="FS Me" w:cs="Calibri"/>
          <w:color w:val="000000"/>
          <w:kern w:val="0"/>
          <w:sz w:val="28"/>
          <w:szCs w:val="28"/>
          <w:lang w:eastAsia="en-GB"/>
          <w14:ligatures w14:val="none"/>
        </w:rPr>
        <w:t xml:space="preserve">The session is relevant for anyone involved in or planning community-based projects, and anyone curious about how peer support could enhance their existing work. </w:t>
      </w:r>
    </w:p>
    <w:p w14:paraId="1B4B57D8" w14:textId="77777777" w:rsidR="00FA3C6C" w:rsidRPr="00FA3C6C" w:rsidRDefault="00FA3C6C" w:rsidP="00FA3C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DA741C2" w14:textId="6AD51A3E" w:rsidR="002339F7" w:rsidRDefault="001558CA" w:rsidP="00C57C4F">
      <w:pPr>
        <w:spacing w:line="276" w:lineRule="auto"/>
        <w:jc w:val="both"/>
        <w:rPr>
          <w:rFonts w:ascii="FS Me" w:hAnsi="FS Me" w:cs="Calibri"/>
          <w:kern w:val="0"/>
          <w:sz w:val="28"/>
          <w:szCs w:val="28"/>
          <w14:ligatures w14:val="none"/>
        </w:rPr>
      </w:pPr>
      <w:r>
        <w:rPr>
          <w:rFonts w:ascii="FS Me" w:hAnsi="FS Me" w:cs="Calibri"/>
          <w:kern w:val="0"/>
          <w:sz w:val="28"/>
          <w:szCs w:val="28"/>
          <w14:ligatures w14:val="none"/>
        </w:rPr>
        <w:t xml:space="preserve">We will be using the online tool ZOOM. </w:t>
      </w:r>
      <w:r w:rsidR="00C52A1D">
        <w:rPr>
          <w:rFonts w:ascii="FS Me" w:hAnsi="FS Me" w:cs="Calibri"/>
          <w:kern w:val="0"/>
          <w:sz w:val="28"/>
          <w:szCs w:val="28"/>
          <w14:ligatures w14:val="none"/>
        </w:rPr>
        <w:t>You will receive the log in details in advance of the session.</w:t>
      </w:r>
    </w:p>
    <w:p w14:paraId="1D4A2F6E" w14:textId="77777777" w:rsidR="00C57C4F" w:rsidRPr="00C52A1D" w:rsidRDefault="00C57C4F" w:rsidP="00C57C4F">
      <w:pPr>
        <w:spacing w:line="276" w:lineRule="auto"/>
        <w:jc w:val="both"/>
        <w:rPr>
          <w:rFonts w:ascii="FS Me" w:hAnsi="FS Me" w:cs="Calibri"/>
          <w:b/>
          <w:bCs/>
          <w:kern w:val="0"/>
          <w:sz w:val="28"/>
          <w:szCs w:val="28"/>
          <w14:ligatures w14:val="none"/>
        </w:rPr>
      </w:pPr>
      <w:r w:rsidRPr="00C52A1D">
        <w:rPr>
          <w:rFonts w:ascii="FS Me" w:hAnsi="FS Me" w:cs="Calibri"/>
          <w:b/>
          <w:bCs/>
          <w:kern w:val="0"/>
          <w:sz w:val="28"/>
          <w:szCs w:val="28"/>
          <w14:ligatures w14:val="none"/>
        </w:rPr>
        <w:t>Grab your lunch, log in and let’s go!</w:t>
      </w:r>
    </w:p>
    <w:sectPr w:rsidR="00C57C4F" w:rsidRPr="00C52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25E8"/>
    <w:multiLevelType w:val="hybridMultilevel"/>
    <w:tmpl w:val="CCE8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7F37"/>
    <w:multiLevelType w:val="hybridMultilevel"/>
    <w:tmpl w:val="533A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06FE8"/>
    <w:multiLevelType w:val="hybridMultilevel"/>
    <w:tmpl w:val="E658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3705"/>
    <w:multiLevelType w:val="hybridMultilevel"/>
    <w:tmpl w:val="03CAB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F385E"/>
    <w:multiLevelType w:val="hybridMultilevel"/>
    <w:tmpl w:val="66706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150236">
    <w:abstractNumId w:val="2"/>
  </w:num>
  <w:num w:numId="2" w16cid:durableId="845632419">
    <w:abstractNumId w:val="3"/>
  </w:num>
  <w:num w:numId="3" w16cid:durableId="27026241">
    <w:abstractNumId w:val="4"/>
  </w:num>
  <w:num w:numId="4" w16cid:durableId="1170294077">
    <w:abstractNumId w:val="0"/>
  </w:num>
  <w:num w:numId="5" w16cid:durableId="134054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19"/>
    <w:rsid w:val="00072A25"/>
    <w:rsid w:val="000734ED"/>
    <w:rsid w:val="00083119"/>
    <w:rsid w:val="000D3389"/>
    <w:rsid w:val="000E6661"/>
    <w:rsid w:val="000F6BB1"/>
    <w:rsid w:val="00132256"/>
    <w:rsid w:val="0013535D"/>
    <w:rsid w:val="001558CA"/>
    <w:rsid w:val="001635DE"/>
    <w:rsid w:val="00166898"/>
    <w:rsid w:val="002038C0"/>
    <w:rsid w:val="002339F7"/>
    <w:rsid w:val="00236C14"/>
    <w:rsid w:val="00244D90"/>
    <w:rsid w:val="00247128"/>
    <w:rsid w:val="00250CFE"/>
    <w:rsid w:val="00263F41"/>
    <w:rsid w:val="002801CA"/>
    <w:rsid w:val="002C0443"/>
    <w:rsid w:val="00367FE4"/>
    <w:rsid w:val="00376BF4"/>
    <w:rsid w:val="00393A90"/>
    <w:rsid w:val="003B11ED"/>
    <w:rsid w:val="003E5041"/>
    <w:rsid w:val="003F7FB5"/>
    <w:rsid w:val="004413DE"/>
    <w:rsid w:val="00466264"/>
    <w:rsid w:val="004F131D"/>
    <w:rsid w:val="00545D3F"/>
    <w:rsid w:val="00565253"/>
    <w:rsid w:val="00572FA8"/>
    <w:rsid w:val="00580F1C"/>
    <w:rsid w:val="00641CD2"/>
    <w:rsid w:val="00643A8D"/>
    <w:rsid w:val="00650253"/>
    <w:rsid w:val="0065389B"/>
    <w:rsid w:val="00655253"/>
    <w:rsid w:val="006A55A2"/>
    <w:rsid w:val="006C65A1"/>
    <w:rsid w:val="006E31FC"/>
    <w:rsid w:val="007C2935"/>
    <w:rsid w:val="007F4D8D"/>
    <w:rsid w:val="00810918"/>
    <w:rsid w:val="00824894"/>
    <w:rsid w:val="00867D68"/>
    <w:rsid w:val="0088445B"/>
    <w:rsid w:val="00892C7E"/>
    <w:rsid w:val="008D7C6B"/>
    <w:rsid w:val="008E70BB"/>
    <w:rsid w:val="008F16EA"/>
    <w:rsid w:val="009E1C84"/>
    <w:rsid w:val="00AA48D5"/>
    <w:rsid w:val="00AC3117"/>
    <w:rsid w:val="00BB6EB8"/>
    <w:rsid w:val="00BC0639"/>
    <w:rsid w:val="00BE5525"/>
    <w:rsid w:val="00BE7986"/>
    <w:rsid w:val="00C51646"/>
    <w:rsid w:val="00C52A1D"/>
    <w:rsid w:val="00C55266"/>
    <w:rsid w:val="00C57C4F"/>
    <w:rsid w:val="00C71DF2"/>
    <w:rsid w:val="00C94A62"/>
    <w:rsid w:val="00CA53CE"/>
    <w:rsid w:val="00CB614C"/>
    <w:rsid w:val="00CC6B56"/>
    <w:rsid w:val="00CD313D"/>
    <w:rsid w:val="00D33A8C"/>
    <w:rsid w:val="00DD4A0E"/>
    <w:rsid w:val="00E1442A"/>
    <w:rsid w:val="00EF32D5"/>
    <w:rsid w:val="00F00B8F"/>
    <w:rsid w:val="00FA0002"/>
    <w:rsid w:val="00FA3C6C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71C2"/>
  <w15:chartTrackingRefBased/>
  <w15:docId w15:val="{CF19D5A1-FBE0-4C3A-A700-E9C35EEE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2FA8"/>
    <w:pPr>
      <w:spacing w:after="0" w:line="240" w:lineRule="auto"/>
      <w:contextualSpacing/>
    </w:pPr>
    <w:rPr>
      <w:rFonts w:ascii="FS Me" w:eastAsiaTheme="majorEastAsia" w:hAnsi="FS Me" w:cstheme="majorBidi"/>
      <w:b/>
      <w:bCs/>
      <w:color w:val="0F4F5B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72FA8"/>
    <w:rPr>
      <w:rFonts w:ascii="FS Me" w:eastAsiaTheme="majorEastAsia" w:hAnsi="FS Me" w:cstheme="majorBidi"/>
      <w:b/>
      <w:bCs/>
      <w:color w:val="0F4F5B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FA8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572F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FA8"/>
    <w:rPr>
      <w:i/>
      <w:iCs/>
      <w:color w:val="404040" w:themeColor="text1" w:themeTint="BF"/>
    </w:rPr>
  </w:style>
  <w:style w:type="paragraph" w:customStyle="1" w:styleId="SRNTeal">
    <w:name w:val="SRN Teal"/>
    <w:basedOn w:val="Normal"/>
    <w:link w:val="SRNTealChar"/>
    <w:autoRedefine/>
    <w:qFormat/>
    <w:rsid w:val="00BE7986"/>
    <w:rPr>
      <w:rFonts w:ascii="FS Me" w:hAnsi="FS Me"/>
      <w:color w:val="0F4F5B"/>
      <w:sz w:val="28"/>
    </w:rPr>
  </w:style>
  <w:style w:type="character" w:customStyle="1" w:styleId="SRNTealChar">
    <w:name w:val="SRN Teal Char"/>
    <w:basedOn w:val="DefaultParagraphFont"/>
    <w:link w:val="SRNTeal"/>
    <w:rsid w:val="00BE7986"/>
    <w:rPr>
      <w:rFonts w:ascii="FS Me" w:hAnsi="FS Me"/>
      <w:color w:val="0F4F5B"/>
      <w:sz w:val="28"/>
    </w:rPr>
  </w:style>
  <w:style w:type="paragraph" w:customStyle="1" w:styleId="SRNLightTeal">
    <w:name w:val="SRN Light Teal"/>
    <w:basedOn w:val="Normal"/>
    <w:link w:val="SRNLightTealChar"/>
    <w:qFormat/>
    <w:rsid w:val="00FF3446"/>
    <w:rPr>
      <w:rFonts w:ascii="FS Me" w:hAnsi="FS Me"/>
      <w:color w:val="7AC5B1"/>
      <w:sz w:val="28"/>
    </w:rPr>
  </w:style>
  <w:style w:type="character" w:customStyle="1" w:styleId="SRNLightTealChar">
    <w:name w:val="SRN Light Teal Char"/>
    <w:basedOn w:val="DefaultParagraphFont"/>
    <w:link w:val="SRNLightTeal"/>
    <w:rsid w:val="00FF3446"/>
    <w:rPr>
      <w:rFonts w:ascii="FS Me" w:hAnsi="FS Me"/>
      <w:color w:val="7AC5B1"/>
      <w:sz w:val="28"/>
    </w:rPr>
  </w:style>
  <w:style w:type="paragraph" w:customStyle="1" w:styleId="SRNOrange">
    <w:name w:val="SRN Orange"/>
    <w:basedOn w:val="Normal"/>
    <w:link w:val="SRNOrangeChar"/>
    <w:qFormat/>
    <w:rsid w:val="003F7FB5"/>
    <w:rPr>
      <w:rFonts w:ascii="FS Me" w:hAnsi="FS Me"/>
      <w:color w:val="F18B06"/>
      <w:sz w:val="28"/>
    </w:rPr>
  </w:style>
  <w:style w:type="character" w:customStyle="1" w:styleId="SRNOrangeChar">
    <w:name w:val="SRN Orange Char"/>
    <w:basedOn w:val="DefaultParagraphFont"/>
    <w:link w:val="SRNOrange"/>
    <w:rsid w:val="003F7FB5"/>
    <w:rPr>
      <w:rFonts w:ascii="FS Me" w:hAnsi="FS Me"/>
      <w:color w:val="F18B06"/>
      <w:sz w:val="28"/>
    </w:rPr>
  </w:style>
  <w:style w:type="paragraph" w:customStyle="1" w:styleId="SRNNormal">
    <w:name w:val="SRN Normal"/>
    <w:basedOn w:val="Normal"/>
    <w:link w:val="SRNNormalChar"/>
    <w:qFormat/>
    <w:rsid w:val="00132256"/>
    <w:rPr>
      <w:rFonts w:ascii="FS Me" w:hAnsi="FS Me"/>
      <w:color w:val="000000"/>
      <w:sz w:val="28"/>
    </w:rPr>
  </w:style>
  <w:style w:type="character" w:customStyle="1" w:styleId="SRNNormalChar">
    <w:name w:val="SRN Normal Char"/>
    <w:basedOn w:val="DefaultParagraphFont"/>
    <w:link w:val="SRNNormal"/>
    <w:rsid w:val="00132256"/>
    <w:rPr>
      <w:rFonts w:ascii="FS Me" w:hAnsi="FS Me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DD4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A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32D5"/>
    <w:pPr>
      <w:spacing w:after="0" w:line="240" w:lineRule="auto"/>
      <w:ind w:left="720"/>
    </w:pPr>
    <w:rPr>
      <w:rFonts w:ascii="FS Me" w:hAnsi="FS Me" w:cs="Calibri"/>
      <w:color w:val="0F4F5B"/>
      <w:kern w:val="0"/>
      <w:sz w:val="28"/>
      <w:szCs w:val="28"/>
      <w14:ligatures w14:val="none"/>
    </w:rPr>
  </w:style>
  <w:style w:type="paragraph" w:customStyle="1" w:styleId="elementtoproof">
    <w:name w:val="elementtoproof"/>
    <w:basedOn w:val="Normal"/>
    <w:rsid w:val="0065389B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33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FS Me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DACF85271284390D3B3D7DEA2E853" ma:contentTypeVersion="18" ma:contentTypeDescription="Create a new document." ma:contentTypeScope="" ma:versionID="db2c6edc1843f47602662ef30afdadb6">
  <xsd:schema xmlns:xsd="http://www.w3.org/2001/XMLSchema" xmlns:xs="http://www.w3.org/2001/XMLSchema" xmlns:p="http://schemas.microsoft.com/office/2006/metadata/properties" xmlns:ns2="8b74137d-d9be-4ff9-a4f9-d6f2ef9856c7" xmlns:ns3="97e4de13-b538-49c5-8d45-ef9af064884b" targetNamespace="http://schemas.microsoft.com/office/2006/metadata/properties" ma:root="true" ma:fieldsID="ce07a5cb97e2fe989ba4e5c311440e6d" ns2:_="" ns3:_="">
    <xsd:import namespace="8b74137d-d9be-4ff9-a4f9-d6f2ef9856c7"/>
    <xsd:import namespace="97e4de13-b538-49c5-8d45-ef9af0648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4137d-d9be-4ff9-a4f9-d6f2ef985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213110-68b5-4d1d-853d-28854cc31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de13-b538-49c5-8d45-ef9af064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0b75df-fdbd-4ca4-a34f-5ddb575c46ee}" ma:internalName="TaxCatchAll" ma:showField="CatchAllData" ma:web="97e4de13-b538-49c5-8d45-ef9af0648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4de13-b538-49c5-8d45-ef9af064884b" xsi:nil="true"/>
    <lcf76f155ced4ddcb4097134ff3c332f xmlns="8b74137d-d9be-4ff9-a4f9-d6f2ef9856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7628BD-ACF1-4840-B446-2DA61142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4137d-d9be-4ff9-a4f9-d6f2ef9856c7"/>
    <ds:schemaRef ds:uri="97e4de13-b538-49c5-8d45-ef9af064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43281-D773-4745-985C-8E651CE42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47911-9DF0-4367-992C-A40BE99B7749}">
  <ds:schemaRefs>
    <ds:schemaRef ds:uri="http://schemas.microsoft.com/office/2006/metadata/properties"/>
    <ds:schemaRef ds:uri="http://schemas.microsoft.com/office/infopath/2007/PartnerControls"/>
    <ds:schemaRef ds:uri="97e4de13-b538-49c5-8d45-ef9af064884b"/>
    <ds:schemaRef ds:uri="8b74137d-d9be-4ff9-a4f9-d6f2ef985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Smith</dc:creator>
  <cp:keywords/>
  <dc:description/>
  <cp:lastModifiedBy>Lesley Smith</cp:lastModifiedBy>
  <cp:revision>5</cp:revision>
  <dcterms:created xsi:type="dcterms:W3CDTF">2025-09-15T12:29:00Z</dcterms:created>
  <dcterms:modified xsi:type="dcterms:W3CDTF">2025-09-15T13:50:00Z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0x010100785DACF85271284390D3B3D7DEA2E853</vt:lpwstr>
  </property>
  <property fmtid="{D5CDD505-2E9C-101B-9397-08002B2CF9AE}" pid="3" name="MediaServiceImageTags">
    <vt:lpwstr/>
  </property>
</Properties>
</file>